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7178" w14:textId="5F9C21E3" w:rsidR="00B27721" w:rsidRPr="00F4612A" w:rsidRDefault="00B27721" w:rsidP="00F4612A">
      <w:pPr>
        <w:ind w:rightChars="-7" w:right="-14"/>
        <w:jc w:val="center"/>
        <w:rPr>
          <w:rFonts w:eastAsiaTheme="minorHAnsi"/>
          <w:szCs w:val="21"/>
        </w:rPr>
      </w:pPr>
      <w:r w:rsidRPr="00F4612A">
        <w:rPr>
          <w:rFonts w:eastAsiaTheme="minorHAnsi"/>
          <w:szCs w:val="21"/>
        </w:rPr>
        <w:t>東京大学</w:t>
      </w:r>
      <w:r w:rsidRPr="00F4612A">
        <w:rPr>
          <w:rFonts w:eastAsiaTheme="minorHAnsi" w:hint="eastAsia"/>
          <w:szCs w:val="21"/>
        </w:rPr>
        <w:t>連携</w:t>
      </w:r>
      <w:r w:rsidRPr="00F4612A">
        <w:rPr>
          <w:rFonts w:eastAsiaTheme="minorHAnsi"/>
          <w:szCs w:val="21"/>
        </w:rPr>
        <w:t>研究機構マテリアルイノベーション研究センター</w:t>
      </w:r>
      <w:r w:rsidRPr="00F4612A">
        <w:rPr>
          <w:rFonts w:eastAsiaTheme="minorHAnsi" w:hint="eastAsia"/>
          <w:szCs w:val="21"/>
        </w:rPr>
        <w:t>共用設備利用規則</w:t>
      </w:r>
    </w:p>
    <w:p w14:paraId="03CCF5AF" w14:textId="77777777" w:rsidR="00F4612A" w:rsidRPr="00F4612A" w:rsidRDefault="00F4612A" w:rsidP="00F4612A">
      <w:pPr>
        <w:ind w:rightChars="-7" w:right="-14"/>
        <w:jc w:val="left"/>
        <w:rPr>
          <w:rFonts w:eastAsiaTheme="minorHAnsi"/>
          <w:szCs w:val="21"/>
        </w:rPr>
      </w:pPr>
    </w:p>
    <w:p w14:paraId="12AAD1CD" w14:textId="77777777" w:rsidR="00B27721" w:rsidRPr="00F4612A" w:rsidRDefault="00B27721" w:rsidP="00B27721">
      <w:pPr>
        <w:jc w:val="right"/>
        <w:rPr>
          <w:rFonts w:eastAsiaTheme="minorHAnsi"/>
          <w:szCs w:val="21"/>
        </w:rPr>
      </w:pPr>
      <w:r w:rsidRPr="00F4612A">
        <w:rPr>
          <w:rFonts w:eastAsiaTheme="minorHAnsi" w:hint="eastAsia"/>
          <w:szCs w:val="21"/>
        </w:rPr>
        <w:t>MIRC機構長裁定</w:t>
      </w:r>
    </w:p>
    <w:p w14:paraId="60960F4D" w14:textId="77777777" w:rsidR="00327DC4" w:rsidRPr="00F4612A" w:rsidRDefault="00327DC4" w:rsidP="00327DC4">
      <w:pPr>
        <w:jc w:val="right"/>
        <w:rPr>
          <w:rFonts w:eastAsiaTheme="minorHAnsi"/>
          <w:szCs w:val="21"/>
        </w:rPr>
      </w:pPr>
      <w:r w:rsidRPr="00F4612A">
        <w:rPr>
          <w:rFonts w:eastAsiaTheme="minorHAnsi" w:hint="eastAsia"/>
          <w:szCs w:val="21"/>
        </w:rPr>
        <w:t>平成30年3月1日制定</w:t>
      </w:r>
    </w:p>
    <w:p w14:paraId="3E3F6AB5" w14:textId="77777777" w:rsidR="00B27721" w:rsidRPr="00F4612A" w:rsidRDefault="00B27721" w:rsidP="00B27721">
      <w:pPr>
        <w:jc w:val="right"/>
        <w:rPr>
          <w:rFonts w:eastAsiaTheme="minorHAnsi"/>
          <w:szCs w:val="21"/>
        </w:rPr>
      </w:pPr>
      <w:r w:rsidRPr="00F4612A">
        <w:rPr>
          <w:rFonts w:eastAsiaTheme="minorHAnsi" w:hint="eastAsia"/>
          <w:szCs w:val="21"/>
        </w:rPr>
        <w:t>令和3年4月1日改正</w:t>
      </w:r>
    </w:p>
    <w:p w14:paraId="2AE51D7A" w14:textId="77777777" w:rsidR="00327DC4" w:rsidRDefault="00327DC4" w:rsidP="00327DC4">
      <w:pPr>
        <w:rPr>
          <w:rFonts w:eastAsiaTheme="minorHAnsi"/>
          <w:szCs w:val="21"/>
        </w:rPr>
      </w:pPr>
    </w:p>
    <w:p w14:paraId="4CD71067" w14:textId="645EFB8C" w:rsidR="00B27721" w:rsidRPr="00F4612A" w:rsidRDefault="00B27721" w:rsidP="00B27721">
      <w:pPr>
        <w:ind w:firstLineChars="100" w:firstLine="194"/>
        <w:rPr>
          <w:rFonts w:eastAsiaTheme="minorHAnsi"/>
          <w:szCs w:val="21"/>
        </w:rPr>
      </w:pPr>
      <w:r w:rsidRPr="00F4612A">
        <w:rPr>
          <w:rFonts w:eastAsiaTheme="minorHAnsi" w:hint="eastAsia"/>
          <w:szCs w:val="21"/>
        </w:rPr>
        <w:t>（趣旨）</w:t>
      </w:r>
    </w:p>
    <w:p w14:paraId="719D1489"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第1条　この規則は、東京大学連携</w:t>
      </w:r>
      <w:r w:rsidRPr="00F4612A">
        <w:rPr>
          <w:rFonts w:eastAsiaTheme="minorHAnsi"/>
          <w:szCs w:val="21"/>
        </w:rPr>
        <w:t>研究機構マテリアルイノベーション研究センター</w:t>
      </w:r>
      <w:r w:rsidRPr="00F4612A">
        <w:rPr>
          <w:rFonts w:eastAsiaTheme="minorHAnsi" w:hint="eastAsia"/>
          <w:szCs w:val="21"/>
        </w:rPr>
        <w:t>（以下</w:t>
      </w:r>
      <w:r w:rsidRPr="00F4612A">
        <w:rPr>
          <w:rFonts w:eastAsiaTheme="minorHAnsi"/>
          <w:szCs w:val="21"/>
        </w:rPr>
        <w:t>「</w:t>
      </w:r>
      <w:r w:rsidRPr="00F4612A">
        <w:rPr>
          <w:rFonts w:eastAsiaTheme="minorHAnsi" w:hint="eastAsia"/>
          <w:szCs w:val="21"/>
        </w:rPr>
        <w:t>MIRC</w:t>
      </w:r>
      <w:r w:rsidRPr="00F4612A">
        <w:rPr>
          <w:rFonts w:eastAsiaTheme="minorHAnsi"/>
          <w:szCs w:val="21"/>
        </w:rPr>
        <w:t>」</w:t>
      </w:r>
      <w:r w:rsidRPr="00F4612A">
        <w:rPr>
          <w:rFonts w:eastAsiaTheme="minorHAnsi" w:hint="eastAsia"/>
          <w:szCs w:val="21"/>
        </w:rPr>
        <w:t>という。）が</w:t>
      </w:r>
      <w:r w:rsidRPr="00F4612A">
        <w:rPr>
          <w:rFonts w:eastAsiaTheme="minorHAnsi"/>
          <w:szCs w:val="21"/>
        </w:rPr>
        <w:t>管理する</w:t>
      </w:r>
      <w:r w:rsidRPr="00F4612A">
        <w:rPr>
          <w:rFonts w:eastAsiaTheme="minorHAnsi" w:hint="eastAsia"/>
          <w:szCs w:val="21"/>
        </w:rPr>
        <w:t>共用設備の利用について、必要な事項を定める。</w:t>
      </w:r>
    </w:p>
    <w:p w14:paraId="3229B2CC"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（共用</w:t>
      </w:r>
      <w:r w:rsidRPr="00F4612A">
        <w:rPr>
          <w:rFonts w:eastAsiaTheme="minorHAnsi"/>
          <w:szCs w:val="21"/>
        </w:rPr>
        <w:t>設備の</w:t>
      </w:r>
      <w:r w:rsidRPr="00F4612A">
        <w:rPr>
          <w:rFonts w:eastAsiaTheme="minorHAnsi" w:hint="eastAsia"/>
          <w:szCs w:val="21"/>
        </w:rPr>
        <w:t>範囲）</w:t>
      </w:r>
    </w:p>
    <w:p w14:paraId="04BD0CA9" w14:textId="77777777" w:rsidR="00B27721" w:rsidRPr="00F4612A" w:rsidRDefault="00B27721" w:rsidP="00B27721">
      <w:pPr>
        <w:rPr>
          <w:rFonts w:eastAsiaTheme="minorHAnsi"/>
          <w:szCs w:val="21"/>
        </w:rPr>
      </w:pPr>
      <w:r w:rsidRPr="00F4612A">
        <w:rPr>
          <w:rFonts w:eastAsiaTheme="minorHAnsi" w:hint="eastAsia"/>
          <w:szCs w:val="21"/>
        </w:rPr>
        <w:t>第2条　以下の</w:t>
      </w:r>
      <w:r w:rsidRPr="00F4612A">
        <w:rPr>
          <w:rFonts w:eastAsiaTheme="minorHAnsi"/>
          <w:szCs w:val="21"/>
        </w:rPr>
        <w:t>設備を</w:t>
      </w:r>
      <w:r w:rsidRPr="00F4612A">
        <w:rPr>
          <w:rFonts w:eastAsiaTheme="minorHAnsi" w:hint="eastAsia"/>
          <w:szCs w:val="21"/>
        </w:rPr>
        <w:t>共用</w:t>
      </w:r>
      <w:r w:rsidRPr="00F4612A">
        <w:rPr>
          <w:rFonts w:eastAsiaTheme="minorHAnsi"/>
          <w:szCs w:val="21"/>
        </w:rPr>
        <w:t>設備</w:t>
      </w:r>
      <w:r w:rsidRPr="00F4612A">
        <w:rPr>
          <w:rFonts w:eastAsiaTheme="minorHAnsi" w:hint="eastAsia"/>
          <w:szCs w:val="21"/>
        </w:rPr>
        <w:t>（以下「設備」という。）とする。</w:t>
      </w:r>
    </w:p>
    <w:p w14:paraId="639B6CFC"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(1)</w:t>
      </w:r>
      <w:r w:rsidRPr="00F4612A">
        <w:rPr>
          <w:rFonts w:eastAsiaTheme="minorHAnsi"/>
          <w:szCs w:val="21"/>
        </w:rPr>
        <w:t xml:space="preserve"> MIRC</w:t>
      </w:r>
      <w:r w:rsidRPr="00F4612A">
        <w:rPr>
          <w:rFonts w:eastAsiaTheme="minorHAnsi" w:hint="eastAsia"/>
          <w:szCs w:val="21"/>
        </w:rPr>
        <w:t>が</w:t>
      </w:r>
      <w:r w:rsidRPr="00F4612A">
        <w:rPr>
          <w:rFonts w:eastAsiaTheme="minorHAnsi"/>
          <w:szCs w:val="21"/>
        </w:rPr>
        <w:t>管理する</w:t>
      </w:r>
      <w:r w:rsidRPr="00F4612A">
        <w:rPr>
          <w:rFonts w:eastAsiaTheme="minorHAnsi" w:hint="eastAsia"/>
          <w:szCs w:val="21"/>
        </w:rPr>
        <w:t>設備</w:t>
      </w:r>
    </w:p>
    <w:p w14:paraId="5CB0E539"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（利用者の範囲）</w:t>
      </w:r>
    </w:p>
    <w:p w14:paraId="0956A835"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第3条　前条の設備を</w:t>
      </w:r>
      <w:r w:rsidRPr="00F4612A">
        <w:rPr>
          <w:rFonts w:eastAsiaTheme="minorHAnsi"/>
          <w:szCs w:val="21"/>
        </w:rPr>
        <w:t>利用</w:t>
      </w:r>
      <w:r w:rsidRPr="00F4612A">
        <w:rPr>
          <w:rFonts w:eastAsiaTheme="minorHAnsi" w:hint="eastAsia"/>
          <w:szCs w:val="21"/>
        </w:rPr>
        <w:t>できる</w:t>
      </w:r>
      <w:r w:rsidRPr="00F4612A">
        <w:rPr>
          <w:rFonts w:eastAsiaTheme="minorHAnsi"/>
          <w:szCs w:val="21"/>
        </w:rPr>
        <w:t>者</w:t>
      </w:r>
      <w:r w:rsidRPr="00F4612A">
        <w:rPr>
          <w:rFonts w:eastAsiaTheme="minorHAnsi" w:hint="eastAsia"/>
          <w:szCs w:val="21"/>
        </w:rPr>
        <w:t>（以下</w:t>
      </w:r>
      <w:r w:rsidRPr="00F4612A">
        <w:rPr>
          <w:rFonts w:eastAsiaTheme="minorHAnsi"/>
          <w:szCs w:val="21"/>
        </w:rPr>
        <w:t>「</w:t>
      </w:r>
      <w:r w:rsidRPr="00F4612A">
        <w:rPr>
          <w:rFonts w:eastAsiaTheme="minorHAnsi" w:hint="eastAsia"/>
          <w:szCs w:val="21"/>
        </w:rPr>
        <w:t>利用者</w:t>
      </w:r>
      <w:r w:rsidRPr="00F4612A">
        <w:rPr>
          <w:rFonts w:eastAsiaTheme="minorHAnsi"/>
          <w:szCs w:val="21"/>
        </w:rPr>
        <w:t>」</w:t>
      </w:r>
      <w:r w:rsidRPr="00F4612A">
        <w:rPr>
          <w:rFonts w:eastAsiaTheme="minorHAnsi" w:hint="eastAsia"/>
          <w:szCs w:val="21"/>
        </w:rPr>
        <w:t>という。）は、次の各号に掲げる者とする。</w:t>
      </w:r>
    </w:p>
    <w:p w14:paraId="5C7FAD54"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(1) 東京大学（以下</w:t>
      </w:r>
      <w:r w:rsidRPr="00F4612A">
        <w:rPr>
          <w:rFonts w:eastAsiaTheme="minorHAnsi"/>
          <w:szCs w:val="21"/>
        </w:rPr>
        <w:t>「</w:t>
      </w:r>
      <w:r w:rsidRPr="00F4612A">
        <w:rPr>
          <w:rFonts w:eastAsiaTheme="minorHAnsi" w:hint="eastAsia"/>
          <w:szCs w:val="21"/>
        </w:rPr>
        <w:t>本学</w:t>
      </w:r>
      <w:r w:rsidRPr="00F4612A">
        <w:rPr>
          <w:rFonts w:eastAsiaTheme="minorHAnsi"/>
          <w:szCs w:val="21"/>
        </w:rPr>
        <w:t>」</w:t>
      </w:r>
      <w:r w:rsidRPr="00F4612A">
        <w:rPr>
          <w:rFonts w:eastAsiaTheme="minorHAnsi" w:hint="eastAsia"/>
          <w:szCs w:val="21"/>
        </w:rPr>
        <w:t>という。）の教職員、</w:t>
      </w:r>
      <w:r w:rsidRPr="00F4612A">
        <w:rPr>
          <w:rFonts w:eastAsiaTheme="minorHAnsi"/>
          <w:szCs w:val="21"/>
        </w:rPr>
        <w:t>研究員</w:t>
      </w:r>
      <w:r w:rsidRPr="00F4612A">
        <w:rPr>
          <w:rFonts w:eastAsiaTheme="minorHAnsi" w:hint="eastAsia"/>
          <w:szCs w:val="21"/>
        </w:rPr>
        <w:t>及び学籍を</w:t>
      </w:r>
      <w:r w:rsidRPr="00F4612A">
        <w:rPr>
          <w:rFonts w:eastAsiaTheme="minorHAnsi"/>
          <w:szCs w:val="21"/>
        </w:rPr>
        <w:t>有する者（</w:t>
      </w:r>
      <w:r w:rsidRPr="00F4612A">
        <w:rPr>
          <w:rFonts w:eastAsiaTheme="minorHAnsi" w:hint="eastAsia"/>
          <w:szCs w:val="21"/>
        </w:rPr>
        <w:t>以下</w:t>
      </w:r>
      <w:r w:rsidRPr="00F4612A">
        <w:rPr>
          <w:rFonts w:eastAsiaTheme="minorHAnsi"/>
          <w:szCs w:val="21"/>
        </w:rPr>
        <w:t>「</w:t>
      </w:r>
      <w:r w:rsidRPr="00F4612A">
        <w:rPr>
          <w:rFonts w:eastAsiaTheme="minorHAnsi" w:hint="eastAsia"/>
          <w:szCs w:val="21"/>
        </w:rPr>
        <w:t>学内</w:t>
      </w:r>
      <w:r w:rsidRPr="00F4612A">
        <w:rPr>
          <w:rFonts w:eastAsiaTheme="minorHAnsi"/>
          <w:szCs w:val="21"/>
        </w:rPr>
        <w:t>利用者」</w:t>
      </w:r>
      <w:r w:rsidRPr="00F4612A">
        <w:rPr>
          <w:rFonts w:eastAsiaTheme="minorHAnsi" w:hint="eastAsia"/>
          <w:szCs w:val="21"/>
        </w:rPr>
        <w:t>という。</w:t>
      </w:r>
      <w:r w:rsidRPr="00F4612A">
        <w:rPr>
          <w:rFonts w:eastAsiaTheme="minorHAnsi"/>
          <w:szCs w:val="21"/>
        </w:rPr>
        <w:t>）</w:t>
      </w:r>
    </w:p>
    <w:p w14:paraId="29295293"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(2)</w:t>
      </w:r>
      <w:r w:rsidRPr="00F4612A">
        <w:rPr>
          <w:rFonts w:eastAsiaTheme="minorHAnsi"/>
          <w:szCs w:val="21"/>
        </w:rPr>
        <w:t xml:space="preserve"> </w:t>
      </w:r>
      <w:r w:rsidRPr="00F4612A">
        <w:rPr>
          <w:rFonts w:eastAsiaTheme="minorHAnsi" w:hint="eastAsia"/>
          <w:szCs w:val="21"/>
        </w:rPr>
        <w:t>本学以外の</w:t>
      </w:r>
      <w:r w:rsidRPr="00F4612A">
        <w:rPr>
          <w:rFonts w:eastAsiaTheme="minorHAnsi"/>
          <w:szCs w:val="21"/>
        </w:rPr>
        <w:t>大学、研究</w:t>
      </w:r>
      <w:r w:rsidRPr="00F4612A">
        <w:rPr>
          <w:rFonts w:eastAsiaTheme="minorHAnsi" w:hint="eastAsia"/>
          <w:szCs w:val="21"/>
        </w:rPr>
        <w:t>機関</w:t>
      </w:r>
      <w:r w:rsidRPr="00F4612A">
        <w:rPr>
          <w:rFonts w:eastAsiaTheme="minorHAnsi"/>
          <w:szCs w:val="21"/>
        </w:rPr>
        <w:t>、企業に所属する者（</w:t>
      </w:r>
      <w:r w:rsidRPr="00F4612A">
        <w:rPr>
          <w:rFonts w:eastAsiaTheme="minorHAnsi" w:hint="eastAsia"/>
          <w:szCs w:val="21"/>
        </w:rPr>
        <w:t>以下</w:t>
      </w:r>
      <w:r w:rsidRPr="00F4612A">
        <w:rPr>
          <w:rFonts w:eastAsiaTheme="minorHAnsi"/>
          <w:szCs w:val="21"/>
        </w:rPr>
        <w:t>「</w:t>
      </w:r>
      <w:r w:rsidRPr="00F4612A">
        <w:rPr>
          <w:rFonts w:eastAsiaTheme="minorHAnsi" w:hint="eastAsia"/>
          <w:szCs w:val="21"/>
        </w:rPr>
        <w:t>学外</w:t>
      </w:r>
      <w:r w:rsidRPr="00F4612A">
        <w:rPr>
          <w:rFonts w:eastAsiaTheme="minorHAnsi"/>
          <w:szCs w:val="21"/>
        </w:rPr>
        <w:t>利用者」</w:t>
      </w:r>
      <w:r w:rsidRPr="00F4612A">
        <w:rPr>
          <w:rFonts w:eastAsiaTheme="minorHAnsi" w:hint="eastAsia"/>
          <w:szCs w:val="21"/>
        </w:rPr>
        <w:t>という。</w:t>
      </w:r>
      <w:r w:rsidRPr="00F4612A">
        <w:rPr>
          <w:rFonts w:eastAsiaTheme="minorHAnsi"/>
          <w:szCs w:val="21"/>
        </w:rPr>
        <w:t>）</w:t>
      </w:r>
    </w:p>
    <w:p w14:paraId="315189D3"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（利用要件）</w:t>
      </w:r>
    </w:p>
    <w:p w14:paraId="202134E0"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第4条　利用者</w:t>
      </w:r>
      <w:r w:rsidRPr="00F4612A">
        <w:rPr>
          <w:rFonts w:eastAsiaTheme="minorHAnsi"/>
          <w:szCs w:val="21"/>
        </w:rPr>
        <w:t>は</w:t>
      </w:r>
      <w:r w:rsidRPr="00F4612A">
        <w:rPr>
          <w:rFonts w:eastAsiaTheme="minorHAnsi" w:hint="eastAsia"/>
          <w:szCs w:val="21"/>
        </w:rPr>
        <w:t>、次の各号に掲げる要件を全て満たすこととする。</w:t>
      </w:r>
    </w:p>
    <w:p w14:paraId="34F64B52" w14:textId="77777777" w:rsidR="00B27721" w:rsidRPr="00F4612A" w:rsidRDefault="00B27721" w:rsidP="00B27721">
      <w:pPr>
        <w:ind w:leftChars="50" w:left="194" w:hangingChars="50" w:hanging="97"/>
        <w:rPr>
          <w:rFonts w:eastAsiaTheme="minorHAnsi"/>
          <w:szCs w:val="21"/>
        </w:rPr>
      </w:pPr>
      <w:r w:rsidRPr="00F4612A">
        <w:rPr>
          <w:rFonts w:eastAsiaTheme="minorHAnsi" w:hint="eastAsia"/>
          <w:szCs w:val="21"/>
        </w:rPr>
        <w:t>（</w:t>
      </w:r>
      <w:r w:rsidRPr="00F4612A">
        <w:rPr>
          <w:rFonts w:eastAsiaTheme="minorHAnsi"/>
          <w:szCs w:val="21"/>
        </w:rPr>
        <w:t>1</w:t>
      </w:r>
      <w:r w:rsidRPr="00F4612A">
        <w:rPr>
          <w:rFonts w:eastAsiaTheme="minorHAnsi" w:hint="eastAsia"/>
          <w:szCs w:val="21"/>
        </w:rPr>
        <w:t>）設備の有償利用を希望する者であること</w:t>
      </w:r>
    </w:p>
    <w:p w14:paraId="67B44960"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(2)</w:t>
      </w:r>
      <w:r w:rsidRPr="00F4612A">
        <w:rPr>
          <w:rFonts w:eastAsiaTheme="minorHAnsi"/>
          <w:szCs w:val="21"/>
        </w:rPr>
        <w:t xml:space="preserve"> </w:t>
      </w:r>
      <w:r w:rsidRPr="00F4612A">
        <w:rPr>
          <w:rFonts w:eastAsiaTheme="minorHAnsi" w:hint="eastAsia"/>
          <w:szCs w:val="21"/>
        </w:rPr>
        <w:t>設備の利用が、科学技術あるいは産業技術の発展を目的とするもの</w:t>
      </w:r>
    </w:p>
    <w:p w14:paraId="0A6FD7BF"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(3) 設備の利用が、営利を直接目的とするものではないこと</w:t>
      </w:r>
    </w:p>
    <w:p w14:paraId="7FB47520"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(4) 設備の利用が、本学の研究業務遂行上重大な妨げとなるおそれがないこと</w:t>
      </w:r>
    </w:p>
    <w:p w14:paraId="48FE5C6A" w14:textId="77777777" w:rsidR="00B27721" w:rsidRPr="00F4612A" w:rsidRDefault="00B27721" w:rsidP="00B27721">
      <w:pPr>
        <w:ind w:leftChars="50" w:left="389" w:hangingChars="150" w:hanging="292"/>
        <w:rPr>
          <w:rFonts w:eastAsiaTheme="minorHAnsi"/>
          <w:szCs w:val="21"/>
        </w:rPr>
      </w:pPr>
      <w:r w:rsidRPr="00F4612A">
        <w:rPr>
          <w:rFonts w:eastAsiaTheme="minorHAnsi" w:hint="eastAsia"/>
          <w:szCs w:val="21"/>
        </w:rPr>
        <w:t>（</w:t>
      </w:r>
      <w:r w:rsidRPr="00F4612A">
        <w:rPr>
          <w:rFonts w:eastAsiaTheme="minorHAnsi"/>
          <w:szCs w:val="21"/>
        </w:rPr>
        <w:t>5</w:t>
      </w:r>
      <w:r w:rsidRPr="00F4612A">
        <w:rPr>
          <w:rFonts w:eastAsiaTheme="minorHAnsi" w:hint="eastAsia"/>
          <w:szCs w:val="21"/>
        </w:rPr>
        <w:t>）利用者又は利用者の所属機関が、別途、定める利用料等を負担する能力を有していること</w:t>
      </w:r>
    </w:p>
    <w:p w14:paraId="612C17DC"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(6</w:t>
      </w:r>
      <w:r w:rsidRPr="00F4612A">
        <w:rPr>
          <w:rFonts w:eastAsiaTheme="minorHAnsi"/>
          <w:szCs w:val="21"/>
        </w:rPr>
        <w:t>) 利用者</w:t>
      </w:r>
      <w:r w:rsidRPr="00F4612A">
        <w:rPr>
          <w:rFonts w:eastAsiaTheme="minorHAnsi" w:hint="eastAsia"/>
          <w:szCs w:val="21"/>
        </w:rPr>
        <w:t>又は</w:t>
      </w:r>
      <w:r w:rsidRPr="00F4612A">
        <w:rPr>
          <w:rFonts w:eastAsiaTheme="minorHAnsi"/>
          <w:szCs w:val="21"/>
        </w:rPr>
        <w:t>利用者の所属機関が、第</w:t>
      </w:r>
      <w:r w:rsidRPr="00F4612A">
        <w:rPr>
          <w:rFonts w:eastAsiaTheme="minorHAnsi" w:hint="eastAsia"/>
          <w:szCs w:val="21"/>
        </w:rPr>
        <w:t>1</w:t>
      </w:r>
      <w:r w:rsidRPr="00F4612A">
        <w:rPr>
          <w:rFonts w:eastAsiaTheme="minorHAnsi"/>
          <w:szCs w:val="21"/>
        </w:rPr>
        <w:t>6条に定める</w:t>
      </w:r>
      <w:r w:rsidRPr="00F4612A">
        <w:rPr>
          <w:rFonts w:eastAsiaTheme="minorHAnsi" w:hint="eastAsia"/>
          <w:szCs w:val="21"/>
        </w:rPr>
        <w:t>弁償義務を</w:t>
      </w:r>
      <w:r w:rsidRPr="00F4612A">
        <w:rPr>
          <w:rFonts w:eastAsiaTheme="minorHAnsi"/>
          <w:szCs w:val="21"/>
        </w:rPr>
        <w:t>履行する能力を有していること</w:t>
      </w:r>
    </w:p>
    <w:p w14:paraId="739C4C74"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（利用申請）</w:t>
      </w:r>
    </w:p>
    <w:p w14:paraId="4E2DEFCE"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第5条　利用者は</w:t>
      </w:r>
      <w:r w:rsidRPr="00F4612A">
        <w:rPr>
          <w:rFonts w:eastAsiaTheme="minorHAnsi"/>
          <w:szCs w:val="21"/>
        </w:rPr>
        <w:t>、</w:t>
      </w:r>
      <w:r w:rsidRPr="00F4612A">
        <w:rPr>
          <w:rFonts w:eastAsiaTheme="minorHAnsi" w:hint="eastAsia"/>
          <w:szCs w:val="21"/>
        </w:rPr>
        <w:t>別紙利用申請書により</w:t>
      </w:r>
      <w:r w:rsidRPr="00F4612A">
        <w:rPr>
          <w:rFonts w:eastAsiaTheme="minorHAnsi"/>
          <w:szCs w:val="21"/>
        </w:rPr>
        <w:t>、</w:t>
      </w:r>
      <w:r w:rsidRPr="00F4612A">
        <w:rPr>
          <w:rFonts w:eastAsiaTheme="minorHAnsi" w:hint="eastAsia"/>
          <w:szCs w:val="21"/>
        </w:rPr>
        <w:t>利用許可</w:t>
      </w:r>
      <w:r w:rsidRPr="00F4612A">
        <w:rPr>
          <w:rFonts w:eastAsiaTheme="minorHAnsi"/>
          <w:szCs w:val="21"/>
        </w:rPr>
        <w:t>申請手続きを行わなければ</w:t>
      </w:r>
      <w:r w:rsidRPr="00F4612A">
        <w:rPr>
          <w:rFonts w:eastAsiaTheme="minorHAnsi" w:hint="eastAsia"/>
          <w:szCs w:val="21"/>
        </w:rPr>
        <w:t>ならない。</w:t>
      </w:r>
    </w:p>
    <w:p w14:paraId="5355A0CE"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2　利用者は、設備担当者が指定する講習会等を受講するものとする。</w:t>
      </w:r>
    </w:p>
    <w:p w14:paraId="1706D90D" w14:textId="77777777" w:rsidR="00B27721" w:rsidRPr="00F4612A" w:rsidRDefault="00B27721" w:rsidP="00B27721">
      <w:pPr>
        <w:rPr>
          <w:rFonts w:eastAsiaTheme="minorHAnsi"/>
          <w:szCs w:val="21"/>
        </w:rPr>
      </w:pPr>
      <w:r w:rsidRPr="00F4612A">
        <w:rPr>
          <w:rFonts w:eastAsiaTheme="minorHAnsi" w:hint="eastAsia"/>
          <w:szCs w:val="21"/>
        </w:rPr>
        <w:t>3　前項で</w:t>
      </w:r>
      <w:r w:rsidRPr="00F4612A">
        <w:rPr>
          <w:rFonts w:eastAsiaTheme="minorHAnsi"/>
          <w:szCs w:val="21"/>
        </w:rPr>
        <w:t>定める</w:t>
      </w:r>
      <w:r w:rsidRPr="00F4612A">
        <w:rPr>
          <w:rFonts w:eastAsiaTheme="minorHAnsi" w:hint="eastAsia"/>
          <w:szCs w:val="21"/>
        </w:rPr>
        <w:t>講習会等の受講には、所定の受講料を支払うものとする。</w:t>
      </w:r>
    </w:p>
    <w:p w14:paraId="7CC195DF"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（利用の</w:t>
      </w:r>
      <w:r w:rsidRPr="00F4612A">
        <w:rPr>
          <w:rFonts w:eastAsiaTheme="minorHAnsi"/>
          <w:szCs w:val="21"/>
        </w:rPr>
        <w:t>承認</w:t>
      </w:r>
      <w:r w:rsidRPr="00F4612A">
        <w:rPr>
          <w:rFonts w:eastAsiaTheme="minorHAnsi" w:hint="eastAsia"/>
          <w:szCs w:val="21"/>
        </w:rPr>
        <w:t>）</w:t>
      </w:r>
    </w:p>
    <w:p w14:paraId="299F7729"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第6条　機構長は、前条の規定による申請が適当であると認めたときは承認するものとする。</w:t>
      </w:r>
    </w:p>
    <w:p w14:paraId="65AB3024"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（変更の届出）</w:t>
      </w:r>
    </w:p>
    <w:p w14:paraId="7362C385"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第7条　前条の規定により設備の</w:t>
      </w:r>
      <w:r w:rsidRPr="00F4612A">
        <w:rPr>
          <w:rFonts w:eastAsiaTheme="minorHAnsi"/>
          <w:szCs w:val="21"/>
        </w:rPr>
        <w:t>利用が</w:t>
      </w:r>
      <w:r w:rsidRPr="00F4612A">
        <w:rPr>
          <w:rFonts w:eastAsiaTheme="minorHAnsi" w:hint="eastAsia"/>
          <w:szCs w:val="21"/>
        </w:rPr>
        <w:t>承認された利用者は、申請書の記載事項に変更が生じたときは、速やかにその変更内容を機構長に届け出て、その承認を受けなければならない。</w:t>
      </w:r>
    </w:p>
    <w:p w14:paraId="2EF3BB7B"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（利用許可の取消）</w:t>
      </w:r>
    </w:p>
    <w:p w14:paraId="576C2264"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第8条　機構長は、次の各号の</w:t>
      </w:r>
      <w:r w:rsidRPr="00F4612A">
        <w:rPr>
          <w:rFonts w:eastAsiaTheme="minorHAnsi"/>
          <w:szCs w:val="21"/>
        </w:rPr>
        <w:t>1</w:t>
      </w:r>
      <w:r w:rsidRPr="00F4612A">
        <w:rPr>
          <w:rFonts w:eastAsiaTheme="minorHAnsi" w:hint="eastAsia"/>
          <w:szCs w:val="21"/>
        </w:rPr>
        <w:t>に該当する場合は利用者の利用許可を取り消すことができるものとする。</w:t>
      </w:r>
    </w:p>
    <w:p w14:paraId="6A7045D2"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(1)</w:t>
      </w:r>
      <w:r w:rsidRPr="00F4612A">
        <w:rPr>
          <w:rFonts w:eastAsiaTheme="minorHAnsi"/>
          <w:szCs w:val="21"/>
        </w:rPr>
        <w:t xml:space="preserve"> </w:t>
      </w:r>
      <w:r w:rsidRPr="00F4612A">
        <w:rPr>
          <w:rFonts w:eastAsiaTheme="minorHAnsi" w:hint="eastAsia"/>
          <w:szCs w:val="21"/>
        </w:rPr>
        <w:t>管理上の事由が生じた場合</w:t>
      </w:r>
    </w:p>
    <w:p w14:paraId="70336DEA"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(2) 利用申請書に記載された事項が事実と反する場合</w:t>
      </w:r>
    </w:p>
    <w:p w14:paraId="000CA80B"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(3) 設備担当者の指示に従わない場合</w:t>
      </w:r>
    </w:p>
    <w:p w14:paraId="00974F32"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（利用料金）</w:t>
      </w:r>
    </w:p>
    <w:p w14:paraId="47C5D030"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第9条　設備の利用は有償とし、利用時間、利用形態等に応じて利用料金を徴収するものとする。</w:t>
      </w:r>
    </w:p>
    <w:p w14:paraId="0AD08A37"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2</w:t>
      </w:r>
      <w:r w:rsidRPr="00F4612A">
        <w:rPr>
          <w:rFonts w:eastAsiaTheme="minorHAnsi"/>
          <w:szCs w:val="21"/>
        </w:rPr>
        <w:t xml:space="preserve">　</w:t>
      </w:r>
      <w:r w:rsidRPr="00F4612A">
        <w:rPr>
          <w:rFonts w:eastAsiaTheme="minorHAnsi" w:hint="eastAsia"/>
          <w:szCs w:val="21"/>
        </w:rPr>
        <w:t>利用料は、別</w:t>
      </w:r>
      <w:r w:rsidRPr="00F4612A">
        <w:rPr>
          <w:rFonts w:eastAsiaTheme="minorHAnsi"/>
          <w:szCs w:val="21"/>
        </w:rPr>
        <w:t>に</w:t>
      </w:r>
      <w:r w:rsidRPr="00F4612A">
        <w:rPr>
          <w:rFonts w:eastAsiaTheme="minorHAnsi" w:hint="eastAsia"/>
          <w:szCs w:val="21"/>
        </w:rPr>
        <w:t>定める。ただし機構長が特に認めた場合は徴収しないこととする。</w:t>
      </w:r>
    </w:p>
    <w:p w14:paraId="7D531434" w14:textId="77777777" w:rsidR="00B27721" w:rsidRPr="00F4612A" w:rsidRDefault="00B27721" w:rsidP="00B27721">
      <w:pPr>
        <w:rPr>
          <w:rFonts w:eastAsiaTheme="minorHAnsi"/>
          <w:szCs w:val="21"/>
        </w:rPr>
      </w:pPr>
      <w:r w:rsidRPr="00F4612A">
        <w:rPr>
          <w:rFonts w:eastAsiaTheme="minorHAnsi" w:hint="eastAsia"/>
          <w:szCs w:val="21"/>
        </w:rPr>
        <w:t>3</w:t>
      </w:r>
      <w:r w:rsidRPr="00F4612A">
        <w:rPr>
          <w:rFonts w:eastAsiaTheme="minorHAnsi"/>
          <w:szCs w:val="21"/>
        </w:rPr>
        <w:t xml:space="preserve">　</w:t>
      </w:r>
      <w:r w:rsidRPr="00F4612A">
        <w:rPr>
          <w:rFonts w:eastAsiaTheme="minorHAnsi" w:hint="eastAsia"/>
          <w:szCs w:val="21"/>
        </w:rPr>
        <w:t>利用料金の</w:t>
      </w:r>
      <w:r w:rsidRPr="00F4612A">
        <w:rPr>
          <w:rFonts w:eastAsiaTheme="minorHAnsi"/>
          <w:szCs w:val="21"/>
        </w:rPr>
        <w:t>請求は、</w:t>
      </w:r>
      <w:r w:rsidRPr="00F4612A">
        <w:rPr>
          <w:rFonts w:eastAsiaTheme="minorHAnsi" w:hint="eastAsia"/>
          <w:szCs w:val="21"/>
        </w:rPr>
        <w:t>次の</w:t>
      </w:r>
      <w:r w:rsidRPr="00F4612A">
        <w:rPr>
          <w:rFonts w:eastAsiaTheme="minorHAnsi"/>
          <w:szCs w:val="21"/>
        </w:rPr>
        <w:t>各号</w:t>
      </w:r>
      <w:r w:rsidRPr="00F4612A">
        <w:rPr>
          <w:rFonts w:eastAsiaTheme="minorHAnsi" w:hint="eastAsia"/>
          <w:szCs w:val="21"/>
        </w:rPr>
        <w:t>に掲げる区分に</w:t>
      </w:r>
      <w:r w:rsidRPr="00F4612A">
        <w:rPr>
          <w:rFonts w:eastAsiaTheme="minorHAnsi"/>
          <w:szCs w:val="21"/>
        </w:rPr>
        <w:t>応じて</w:t>
      </w:r>
      <w:r w:rsidRPr="00F4612A">
        <w:rPr>
          <w:rFonts w:eastAsiaTheme="minorHAnsi" w:hint="eastAsia"/>
          <w:szCs w:val="21"/>
        </w:rPr>
        <w:t>行うものとする。</w:t>
      </w:r>
    </w:p>
    <w:p w14:paraId="773AFFE1"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(1)</w:t>
      </w:r>
      <w:r w:rsidRPr="00F4612A">
        <w:rPr>
          <w:rFonts w:eastAsiaTheme="minorHAnsi"/>
          <w:szCs w:val="21"/>
        </w:rPr>
        <w:t xml:space="preserve"> </w:t>
      </w:r>
      <w:r w:rsidRPr="00F4612A">
        <w:rPr>
          <w:rFonts w:eastAsiaTheme="minorHAnsi" w:hint="eastAsia"/>
          <w:szCs w:val="21"/>
        </w:rPr>
        <w:t>学内利用者への請求は、原則として毎月</w:t>
      </w:r>
      <w:r w:rsidRPr="00F4612A">
        <w:rPr>
          <w:rFonts w:eastAsiaTheme="minorHAnsi"/>
          <w:szCs w:val="21"/>
        </w:rPr>
        <w:t>（</w:t>
      </w:r>
      <w:r w:rsidRPr="00F4612A">
        <w:rPr>
          <w:rFonts w:eastAsiaTheme="minorHAnsi" w:hint="eastAsia"/>
          <w:szCs w:val="21"/>
        </w:rPr>
        <w:t>設備</w:t>
      </w:r>
      <w:r w:rsidRPr="00F4612A">
        <w:rPr>
          <w:rFonts w:eastAsiaTheme="minorHAnsi"/>
          <w:szCs w:val="21"/>
        </w:rPr>
        <w:t>利用終了</w:t>
      </w:r>
      <w:r w:rsidRPr="00F4612A">
        <w:rPr>
          <w:rFonts w:eastAsiaTheme="minorHAnsi" w:hint="eastAsia"/>
          <w:szCs w:val="21"/>
        </w:rPr>
        <w:t>月に</w:t>
      </w:r>
      <w:r w:rsidRPr="00F4612A">
        <w:rPr>
          <w:rFonts w:eastAsiaTheme="minorHAnsi"/>
          <w:szCs w:val="21"/>
        </w:rPr>
        <w:t>締め切り、翌月請求）</w:t>
      </w:r>
    </w:p>
    <w:p w14:paraId="2D7757A5"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(2) 学外利用者への請求は、原則として申請ごと</w:t>
      </w:r>
    </w:p>
    <w:p w14:paraId="566A26FD"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lastRenderedPageBreak/>
        <w:t>(3) 支払期限までに利用料金が支払われない場合は、支払期限の翌日から支払日までの日数に応じ、その未払額に年5％の割合で計算した延滞金を請求することができる。</w:t>
      </w:r>
    </w:p>
    <w:p w14:paraId="41668DC7"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（利用料金の払い戻し）</w:t>
      </w:r>
    </w:p>
    <w:p w14:paraId="1659EB47"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第10条　納付された利用料金の払い戻しはしない。ただし利用者の責によらない設備の故障により所期のデータが得られなかった場合、又は天災等のやむを得ない事情によりデータが利用不能になった場合は、利用料金の一部又は全部を払い戻す。</w:t>
      </w:r>
    </w:p>
    <w:p w14:paraId="12A3D06C"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（利用終了後の報告）</w:t>
      </w:r>
    </w:p>
    <w:p w14:paraId="317F799B"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第11条　利用者は、設備等の利用終了後、所定の期間内に成果報告書又は利用報告書（併せて以下「成果報告書等」という。）を提出しなければならない。</w:t>
      </w:r>
    </w:p>
    <w:p w14:paraId="0268F5E5"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（利用者の責務）</w:t>
      </w:r>
    </w:p>
    <w:p w14:paraId="0FAE09B7" w14:textId="77777777" w:rsidR="00B27721" w:rsidRPr="00F4612A" w:rsidRDefault="00B27721" w:rsidP="00B27721">
      <w:pPr>
        <w:rPr>
          <w:rFonts w:eastAsiaTheme="minorHAnsi"/>
          <w:szCs w:val="21"/>
        </w:rPr>
      </w:pPr>
      <w:r w:rsidRPr="00F4612A">
        <w:rPr>
          <w:rFonts w:eastAsiaTheme="minorHAnsi" w:hint="eastAsia"/>
          <w:szCs w:val="21"/>
        </w:rPr>
        <w:t>第12条　利用者は、次の</w:t>
      </w:r>
      <w:r w:rsidRPr="00F4612A">
        <w:rPr>
          <w:rFonts w:eastAsiaTheme="minorHAnsi"/>
          <w:szCs w:val="21"/>
        </w:rPr>
        <w:t>各号</w:t>
      </w:r>
      <w:r w:rsidRPr="00F4612A">
        <w:rPr>
          <w:rFonts w:eastAsiaTheme="minorHAnsi" w:hint="eastAsia"/>
          <w:szCs w:val="21"/>
        </w:rPr>
        <w:t>を</w:t>
      </w:r>
      <w:r w:rsidRPr="00F4612A">
        <w:rPr>
          <w:rFonts w:eastAsiaTheme="minorHAnsi"/>
          <w:szCs w:val="21"/>
        </w:rPr>
        <w:t>厳守</w:t>
      </w:r>
      <w:r w:rsidRPr="00F4612A">
        <w:rPr>
          <w:rFonts w:eastAsiaTheme="minorHAnsi" w:hint="eastAsia"/>
          <w:szCs w:val="21"/>
        </w:rPr>
        <w:t>しなければならない。</w:t>
      </w:r>
    </w:p>
    <w:p w14:paraId="22B77BD0"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(1)</w:t>
      </w:r>
      <w:r w:rsidRPr="00F4612A">
        <w:rPr>
          <w:rFonts w:eastAsiaTheme="minorHAnsi"/>
          <w:szCs w:val="21"/>
        </w:rPr>
        <w:t xml:space="preserve"> </w:t>
      </w:r>
      <w:r w:rsidRPr="00F4612A">
        <w:rPr>
          <w:rFonts w:eastAsiaTheme="minorHAnsi" w:hint="eastAsia"/>
          <w:szCs w:val="21"/>
        </w:rPr>
        <w:t>設備</w:t>
      </w:r>
      <w:r w:rsidRPr="00F4612A">
        <w:rPr>
          <w:rFonts w:eastAsiaTheme="minorHAnsi"/>
          <w:szCs w:val="21"/>
        </w:rPr>
        <w:t>担当者</w:t>
      </w:r>
      <w:r w:rsidRPr="00F4612A">
        <w:rPr>
          <w:rFonts w:eastAsiaTheme="minorHAnsi" w:hint="eastAsia"/>
          <w:szCs w:val="21"/>
        </w:rPr>
        <w:t>の指示に従うこと</w:t>
      </w:r>
      <w:r w:rsidRPr="00F4612A">
        <w:rPr>
          <w:rFonts w:eastAsiaTheme="minorHAnsi"/>
          <w:szCs w:val="21"/>
        </w:rPr>
        <w:t>。</w:t>
      </w:r>
    </w:p>
    <w:p w14:paraId="7415AC3B" w14:textId="77777777" w:rsidR="00B27721" w:rsidRPr="00F4612A" w:rsidRDefault="00B27721" w:rsidP="00B27721">
      <w:pPr>
        <w:ind w:leftChars="100" w:left="388" w:hangingChars="100" w:hanging="194"/>
        <w:rPr>
          <w:rFonts w:eastAsiaTheme="minorHAnsi"/>
          <w:szCs w:val="21"/>
        </w:rPr>
      </w:pPr>
      <w:r w:rsidRPr="00F4612A">
        <w:rPr>
          <w:rFonts w:eastAsiaTheme="minorHAnsi" w:hint="eastAsia"/>
          <w:szCs w:val="21"/>
        </w:rPr>
        <w:t>(2) 設備の利用を終了し又は中止したときは、速やかにその旨を設備</w:t>
      </w:r>
      <w:r w:rsidRPr="00F4612A">
        <w:rPr>
          <w:rFonts w:eastAsiaTheme="minorHAnsi"/>
          <w:szCs w:val="21"/>
        </w:rPr>
        <w:t>担当者</w:t>
      </w:r>
      <w:r w:rsidRPr="00F4612A">
        <w:rPr>
          <w:rFonts w:eastAsiaTheme="minorHAnsi" w:hint="eastAsia"/>
          <w:szCs w:val="21"/>
        </w:rPr>
        <w:t>に届け出ること。</w:t>
      </w:r>
    </w:p>
    <w:p w14:paraId="7E7D532F" w14:textId="77777777" w:rsidR="00B27721" w:rsidRPr="00F4612A" w:rsidRDefault="00B27721" w:rsidP="00B27721">
      <w:pPr>
        <w:ind w:firstLineChars="100" w:firstLine="194"/>
        <w:rPr>
          <w:rFonts w:eastAsiaTheme="minorHAnsi"/>
          <w:szCs w:val="21"/>
        </w:rPr>
      </w:pPr>
      <w:r w:rsidRPr="00F4612A">
        <w:rPr>
          <w:rFonts w:eastAsiaTheme="minorHAnsi"/>
          <w:szCs w:val="21"/>
        </w:rPr>
        <w:t>（異常時の措置）</w:t>
      </w:r>
    </w:p>
    <w:p w14:paraId="28ED26BD" w14:textId="77777777" w:rsidR="00B27721" w:rsidRPr="00F4612A" w:rsidRDefault="00B27721" w:rsidP="00B27721">
      <w:pPr>
        <w:ind w:left="194" w:hangingChars="100" w:hanging="194"/>
        <w:rPr>
          <w:rFonts w:eastAsiaTheme="minorHAnsi"/>
          <w:szCs w:val="21"/>
        </w:rPr>
      </w:pPr>
      <w:r w:rsidRPr="00F4612A">
        <w:rPr>
          <w:rFonts w:eastAsiaTheme="minorHAnsi"/>
          <w:szCs w:val="21"/>
        </w:rPr>
        <w:t>第</w:t>
      </w:r>
      <w:r w:rsidRPr="00F4612A">
        <w:rPr>
          <w:rFonts w:eastAsiaTheme="minorHAnsi" w:hint="eastAsia"/>
          <w:szCs w:val="21"/>
        </w:rPr>
        <w:t>13</w:t>
      </w:r>
      <w:r w:rsidRPr="00F4612A">
        <w:rPr>
          <w:rFonts w:eastAsiaTheme="minorHAnsi"/>
          <w:szCs w:val="21"/>
        </w:rPr>
        <w:t>条</w:t>
      </w:r>
      <w:r w:rsidRPr="00F4612A">
        <w:rPr>
          <w:rFonts w:eastAsiaTheme="minorHAnsi" w:hint="eastAsia"/>
          <w:szCs w:val="21"/>
        </w:rPr>
        <w:t xml:space="preserve">　</w:t>
      </w:r>
      <w:r w:rsidRPr="00F4612A">
        <w:rPr>
          <w:rFonts w:eastAsiaTheme="minorHAnsi"/>
          <w:szCs w:val="21"/>
        </w:rPr>
        <w:t>利用者は、施設の利用中その設備や機器に異常を認めたときは、直ちにその操作を中止するとともに施設管理者等の職員に連絡しなければならない。</w:t>
      </w:r>
    </w:p>
    <w:p w14:paraId="2CF3F375"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 xml:space="preserve">2　</w:t>
      </w:r>
      <w:r w:rsidRPr="00F4612A">
        <w:rPr>
          <w:rFonts w:eastAsiaTheme="minorHAnsi"/>
          <w:szCs w:val="21"/>
        </w:rPr>
        <w:t>利用者は、取得データに異常を認めたときは、速やかに職員等に連絡するものとする。</w:t>
      </w:r>
    </w:p>
    <w:p w14:paraId="25CF9E55"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3　機構長</w:t>
      </w:r>
      <w:r w:rsidRPr="00F4612A">
        <w:rPr>
          <w:rFonts w:eastAsiaTheme="minorHAnsi"/>
          <w:szCs w:val="21"/>
        </w:rPr>
        <w:t>は、前項に規定する取得データの異常が設備あるいは機器によるものであると認めたときは、第</w:t>
      </w:r>
      <w:r w:rsidRPr="00F4612A">
        <w:rPr>
          <w:rFonts w:eastAsiaTheme="minorHAnsi" w:hint="eastAsia"/>
          <w:szCs w:val="21"/>
        </w:rPr>
        <w:t>9</w:t>
      </w:r>
      <w:r w:rsidRPr="00F4612A">
        <w:rPr>
          <w:rFonts w:eastAsiaTheme="minorHAnsi"/>
          <w:szCs w:val="21"/>
        </w:rPr>
        <w:t>条</w:t>
      </w:r>
      <w:r w:rsidRPr="00F4612A">
        <w:rPr>
          <w:rFonts w:eastAsiaTheme="minorHAnsi" w:hint="eastAsia"/>
          <w:szCs w:val="21"/>
        </w:rPr>
        <w:t>2</w:t>
      </w:r>
      <w:r w:rsidRPr="00F4612A">
        <w:rPr>
          <w:rFonts w:eastAsiaTheme="minorHAnsi"/>
          <w:szCs w:val="21"/>
        </w:rPr>
        <w:t>項に規定する経費を徴収しないものとする。</w:t>
      </w:r>
    </w:p>
    <w:p w14:paraId="28F9D9A7"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（成果報告書等の公表）</w:t>
      </w:r>
    </w:p>
    <w:p w14:paraId="141FAD0B"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第14条　成果報告書等は原則として公表されるが、利用者の利害を害するおそれがある場合には、成果の一部又は全てを非公表とすることができる。</w:t>
      </w:r>
    </w:p>
    <w:p w14:paraId="1E3E3C84"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（事故補償の</w:t>
      </w:r>
      <w:r w:rsidRPr="00F4612A">
        <w:rPr>
          <w:rFonts w:eastAsiaTheme="minorHAnsi"/>
          <w:szCs w:val="21"/>
        </w:rPr>
        <w:t>免責等</w:t>
      </w:r>
      <w:r w:rsidRPr="00F4612A">
        <w:rPr>
          <w:rFonts w:eastAsiaTheme="minorHAnsi" w:hint="eastAsia"/>
          <w:szCs w:val="21"/>
        </w:rPr>
        <w:t>）</w:t>
      </w:r>
    </w:p>
    <w:p w14:paraId="54A44C4C"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第15条　本学は、利用者の故意又は過失によって発生した事故による負傷等に対する補償は行わない。</w:t>
      </w:r>
    </w:p>
    <w:p w14:paraId="3E0FF03A" w14:textId="77777777" w:rsidR="00B27721" w:rsidRPr="00F4612A" w:rsidRDefault="00B27721" w:rsidP="00B27721">
      <w:pPr>
        <w:ind w:leftChars="100" w:left="194"/>
        <w:rPr>
          <w:rFonts w:eastAsiaTheme="minorHAnsi"/>
          <w:szCs w:val="21"/>
        </w:rPr>
      </w:pPr>
      <w:r w:rsidRPr="00F4612A">
        <w:rPr>
          <w:rFonts w:eastAsiaTheme="minorHAnsi" w:hint="eastAsia"/>
          <w:szCs w:val="21"/>
        </w:rPr>
        <w:t>（弁償義務）</w:t>
      </w:r>
    </w:p>
    <w:p w14:paraId="047FBB23"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w:t>
      </w:r>
      <w:r w:rsidRPr="00F4612A">
        <w:rPr>
          <w:rFonts w:eastAsiaTheme="minorHAnsi"/>
          <w:szCs w:val="21"/>
        </w:rPr>
        <w:t xml:space="preserve">16条　</w:t>
      </w:r>
      <w:r w:rsidRPr="00F4612A">
        <w:rPr>
          <w:rFonts w:eastAsiaTheme="minorHAnsi" w:hint="eastAsia"/>
          <w:szCs w:val="21"/>
        </w:rPr>
        <w:t>利用者の故意又は過失によって、設備等の破損など、</w:t>
      </w:r>
      <w:r w:rsidRPr="00F4612A">
        <w:rPr>
          <w:rFonts w:eastAsiaTheme="minorHAnsi"/>
          <w:szCs w:val="21"/>
        </w:rPr>
        <w:t>本学に</w:t>
      </w:r>
      <w:r w:rsidRPr="00F4612A">
        <w:rPr>
          <w:rFonts w:eastAsiaTheme="minorHAnsi" w:hint="eastAsia"/>
          <w:szCs w:val="21"/>
        </w:rPr>
        <w:t>損害を与えた場合には、利用者及びその所属機関が連帯して弁償</w:t>
      </w:r>
      <w:r w:rsidRPr="00F4612A">
        <w:rPr>
          <w:rFonts w:eastAsiaTheme="minorHAnsi"/>
          <w:szCs w:val="21"/>
        </w:rPr>
        <w:t>するものと</w:t>
      </w:r>
      <w:r w:rsidRPr="00F4612A">
        <w:rPr>
          <w:rFonts w:eastAsiaTheme="minorHAnsi" w:hint="eastAsia"/>
          <w:szCs w:val="21"/>
        </w:rPr>
        <w:t>する。</w:t>
      </w:r>
    </w:p>
    <w:p w14:paraId="333AEDEE"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（安全管理）</w:t>
      </w:r>
    </w:p>
    <w:p w14:paraId="3AA1DAC3" w14:textId="68F9E37C" w:rsidR="00B27721" w:rsidRPr="00F4612A" w:rsidRDefault="00B27721" w:rsidP="00F4612A">
      <w:pPr>
        <w:ind w:left="194" w:hangingChars="100" w:hanging="194"/>
        <w:rPr>
          <w:rFonts w:eastAsiaTheme="minorHAnsi"/>
          <w:szCs w:val="21"/>
        </w:rPr>
      </w:pPr>
      <w:r w:rsidRPr="00F4612A">
        <w:rPr>
          <w:rFonts w:eastAsiaTheme="minorHAnsi" w:hint="eastAsia"/>
          <w:szCs w:val="21"/>
        </w:rPr>
        <w:t>第1</w:t>
      </w:r>
      <w:r w:rsidRPr="00F4612A">
        <w:rPr>
          <w:rFonts w:eastAsiaTheme="minorHAnsi"/>
          <w:szCs w:val="21"/>
        </w:rPr>
        <w:t>7</w:t>
      </w:r>
      <w:r w:rsidRPr="00F4612A">
        <w:rPr>
          <w:rFonts w:eastAsiaTheme="minorHAnsi" w:hint="eastAsia"/>
          <w:szCs w:val="21"/>
        </w:rPr>
        <w:t>条　利用者は、</w:t>
      </w:r>
      <w:r w:rsidRPr="00F4612A">
        <w:rPr>
          <w:rFonts w:eastAsiaTheme="minorHAnsi"/>
          <w:szCs w:val="21"/>
        </w:rPr>
        <w:t>定め</w:t>
      </w:r>
      <w:r w:rsidRPr="00F4612A">
        <w:rPr>
          <w:rFonts w:eastAsiaTheme="minorHAnsi" w:hint="eastAsia"/>
          <w:szCs w:val="21"/>
        </w:rPr>
        <w:t>られた</w:t>
      </w:r>
      <w:r w:rsidRPr="00F4612A">
        <w:rPr>
          <w:rFonts w:eastAsiaTheme="minorHAnsi"/>
          <w:szCs w:val="21"/>
        </w:rPr>
        <w:t>安全管理規則を遵守</w:t>
      </w:r>
      <w:r w:rsidRPr="00F4612A">
        <w:rPr>
          <w:rFonts w:eastAsiaTheme="minorHAnsi" w:hint="eastAsia"/>
          <w:szCs w:val="21"/>
        </w:rPr>
        <w:t>しなければならない。</w:t>
      </w:r>
    </w:p>
    <w:p w14:paraId="6E522C1A"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（謝辞記載）</w:t>
      </w:r>
    </w:p>
    <w:p w14:paraId="6172C34D"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w:t>
      </w:r>
      <w:r w:rsidRPr="00F4612A">
        <w:rPr>
          <w:rFonts w:eastAsiaTheme="minorHAnsi"/>
          <w:szCs w:val="21"/>
        </w:rPr>
        <w:t>8条　利用者は、</w:t>
      </w:r>
      <w:r w:rsidRPr="00F4612A">
        <w:rPr>
          <w:rFonts w:eastAsiaTheme="minorHAnsi" w:hint="eastAsia"/>
          <w:szCs w:val="21"/>
        </w:rPr>
        <w:t>設備</w:t>
      </w:r>
      <w:r w:rsidRPr="00F4612A">
        <w:rPr>
          <w:rFonts w:eastAsiaTheme="minorHAnsi"/>
          <w:szCs w:val="21"/>
        </w:rPr>
        <w:t>の利用により得られた研究成果</w:t>
      </w:r>
      <w:r w:rsidRPr="00F4612A">
        <w:rPr>
          <w:rFonts w:eastAsiaTheme="minorHAnsi" w:hint="eastAsia"/>
          <w:szCs w:val="21"/>
        </w:rPr>
        <w:t>等</w:t>
      </w:r>
      <w:r w:rsidRPr="00F4612A">
        <w:rPr>
          <w:rFonts w:eastAsiaTheme="minorHAnsi"/>
          <w:szCs w:val="21"/>
        </w:rPr>
        <w:t>を</w:t>
      </w:r>
      <w:r w:rsidRPr="00F4612A">
        <w:rPr>
          <w:rFonts w:eastAsiaTheme="minorHAnsi" w:hint="eastAsia"/>
          <w:szCs w:val="21"/>
        </w:rPr>
        <w:t>公開するときは</w:t>
      </w:r>
      <w:r w:rsidRPr="00F4612A">
        <w:rPr>
          <w:rFonts w:eastAsiaTheme="minorHAnsi"/>
          <w:szCs w:val="21"/>
        </w:rPr>
        <w:t>、</w:t>
      </w:r>
      <w:r w:rsidRPr="00F4612A">
        <w:rPr>
          <w:rFonts w:eastAsiaTheme="minorHAnsi" w:hint="eastAsia"/>
          <w:szCs w:val="21"/>
        </w:rPr>
        <w:t>設備を利用</w:t>
      </w:r>
      <w:r w:rsidRPr="00F4612A">
        <w:rPr>
          <w:rFonts w:eastAsiaTheme="minorHAnsi"/>
          <w:szCs w:val="21"/>
        </w:rPr>
        <w:t>した</w:t>
      </w:r>
      <w:r w:rsidRPr="00F4612A">
        <w:rPr>
          <w:rFonts w:eastAsiaTheme="minorHAnsi" w:hint="eastAsia"/>
          <w:szCs w:val="21"/>
        </w:rPr>
        <w:t>旨を</w:t>
      </w:r>
      <w:r w:rsidRPr="00F4612A">
        <w:rPr>
          <w:rFonts w:eastAsiaTheme="minorHAnsi"/>
          <w:szCs w:val="21"/>
        </w:rPr>
        <w:t>明記しなければならない。</w:t>
      </w:r>
    </w:p>
    <w:p w14:paraId="0ABB4382"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（知的財産権の取り扱い）</w:t>
      </w:r>
    </w:p>
    <w:p w14:paraId="4D19803B"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第1</w:t>
      </w:r>
      <w:r w:rsidRPr="00F4612A">
        <w:rPr>
          <w:rFonts w:eastAsiaTheme="minorHAnsi"/>
          <w:szCs w:val="21"/>
        </w:rPr>
        <w:t>9</w:t>
      </w:r>
      <w:r w:rsidRPr="00F4612A">
        <w:rPr>
          <w:rFonts w:eastAsiaTheme="minorHAnsi" w:hint="eastAsia"/>
          <w:szCs w:val="21"/>
        </w:rPr>
        <w:t>条　学外利用者が、</w:t>
      </w:r>
      <w:r w:rsidRPr="00F4612A">
        <w:rPr>
          <w:rFonts w:eastAsiaTheme="minorHAnsi"/>
          <w:szCs w:val="21"/>
        </w:rPr>
        <w:t>設備</w:t>
      </w:r>
      <w:r w:rsidRPr="00F4612A">
        <w:rPr>
          <w:rFonts w:eastAsiaTheme="minorHAnsi" w:hint="eastAsia"/>
          <w:szCs w:val="21"/>
        </w:rPr>
        <w:t>の利用により</w:t>
      </w:r>
      <w:r w:rsidRPr="00F4612A">
        <w:rPr>
          <w:rFonts w:eastAsiaTheme="minorHAnsi"/>
          <w:szCs w:val="21"/>
        </w:rPr>
        <w:t>得られた成果</w:t>
      </w:r>
      <w:r w:rsidRPr="00F4612A">
        <w:rPr>
          <w:rFonts w:eastAsiaTheme="minorHAnsi" w:hint="eastAsia"/>
          <w:szCs w:val="21"/>
        </w:rPr>
        <w:t>に</w:t>
      </w:r>
      <w:r w:rsidRPr="00F4612A">
        <w:rPr>
          <w:rFonts w:eastAsiaTheme="minorHAnsi"/>
          <w:szCs w:val="21"/>
        </w:rPr>
        <w:t>基づき特許出願</w:t>
      </w:r>
      <w:r w:rsidRPr="00F4612A">
        <w:rPr>
          <w:rFonts w:eastAsiaTheme="minorHAnsi" w:hint="eastAsia"/>
          <w:szCs w:val="21"/>
        </w:rPr>
        <w:t>をした場合には、速やかに本学に通知し、その取り扱いについて協議するものとする。</w:t>
      </w:r>
    </w:p>
    <w:p w14:paraId="66594580"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（秘密の取り扱い）</w:t>
      </w:r>
    </w:p>
    <w:p w14:paraId="09CC3930" w14:textId="77777777" w:rsidR="00B27721" w:rsidRPr="00F4612A" w:rsidRDefault="00B27721" w:rsidP="00B27721">
      <w:pPr>
        <w:ind w:left="194" w:hangingChars="100" w:hanging="194"/>
        <w:rPr>
          <w:rFonts w:eastAsiaTheme="minorHAnsi"/>
          <w:szCs w:val="21"/>
        </w:rPr>
      </w:pPr>
      <w:r w:rsidRPr="00F4612A">
        <w:rPr>
          <w:rFonts w:eastAsiaTheme="minorHAnsi" w:hint="eastAsia"/>
          <w:szCs w:val="21"/>
        </w:rPr>
        <w:t>第2</w:t>
      </w:r>
      <w:r w:rsidRPr="00F4612A">
        <w:rPr>
          <w:rFonts w:eastAsiaTheme="minorHAnsi"/>
          <w:szCs w:val="21"/>
        </w:rPr>
        <w:t>0</w:t>
      </w:r>
      <w:r w:rsidRPr="00F4612A">
        <w:rPr>
          <w:rFonts w:eastAsiaTheme="minorHAnsi" w:hint="eastAsia"/>
          <w:szCs w:val="21"/>
        </w:rPr>
        <w:t>条　設備の利用に伴い秘密を保持する必要がある場合、又は開示する必要がある場合は、その取り扱いについて事前に協議するものとする。</w:t>
      </w:r>
    </w:p>
    <w:p w14:paraId="7ABA9950" w14:textId="77777777" w:rsidR="00B27721" w:rsidRPr="00F4612A" w:rsidRDefault="00B27721" w:rsidP="00B27721">
      <w:pPr>
        <w:ind w:firstLineChars="100" w:firstLine="194"/>
        <w:rPr>
          <w:rFonts w:eastAsiaTheme="minorHAnsi"/>
          <w:szCs w:val="21"/>
        </w:rPr>
      </w:pPr>
      <w:r w:rsidRPr="00F4612A">
        <w:rPr>
          <w:rFonts w:eastAsiaTheme="minorHAnsi" w:hint="eastAsia"/>
          <w:szCs w:val="21"/>
        </w:rPr>
        <w:t>（補足）</w:t>
      </w:r>
    </w:p>
    <w:p w14:paraId="0A57483C" w14:textId="639878B6" w:rsidR="00B27721" w:rsidRPr="00F4612A" w:rsidRDefault="00B27721" w:rsidP="00B27721">
      <w:pPr>
        <w:rPr>
          <w:rFonts w:eastAsiaTheme="minorHAnsi"/>
          <w:szCs w:val="21"/>
        </w:rPr>
      </w:pPr>
      <w:r w:rsidRPr="00F4612A">
        <w:rPr>
          <w:rFonts w:eastAsiaTheme="minorHAnsi" w:hint="eastAsia"/>
          <w:szCs w:val="21"/>
        </w:rPr>
        <w:t>第21条　この規則に定めるもののほか、設備の利用に関し必要な事項は機構長が別に定める。</w:t>
      </w:r>
    </w:p>
    <w:p w14:paraId="1356E793" w14:textId="623DD606" w:rsidR="00B27721" w:rsidRPr="00F4612A" w:rsidRDefault="00B27721" w:rsidP="00B27721">
      <w:pPr>
        <w:rPr>
          <w:rFonts w:eastAsiaTheme="minorHAnsi"/>
          <w:szCs w:val="21"/>
        </w:rPr>
      </w:pPr>
    </w:p>
    <w:p w14:paraId="25AC66B1" w14:textId="77777777" w:rsidR="00B27721" w:rsidRPr="00F4612A" w:rsidRDefault="00B27721" w:rsidP="00F4612A">
      <w:pPr>
        <w:ind w:firstLineChars="300" w:firstLine="583"/>
        <w:rPr>
          <w:rFonts w:eastAsiaTheme="minorHAnsi"/>
          <w:szCs w:val="21"/>
        </w:rPr>
      </w:pPr>
      <w:r w:rsidRPr="00F4612A">
        <w:rPr>
          <w:rFonts w:eastAsiaTheme="minorHAnsi" w:hint="eastAsia"/>
          <w:szCs w:val="21"/>
        </w:rPr>
        <w:t>附　則</w:t>
      </w:r>
    </w:p>
    <w:p w14:paraId="61EC5BB5" w14:textId="77777777" w:rsidR="00B27721" w:rsidRPr="00F4612A" w:rsidRDefault="00B27721" w:rsidP="00F4612A">
      <w:pPr>
        <w:ind w:firstLineChars="100" w:firstLine="194"/>
        <w:rPr>
          <w:rFonts w:eastAsiaTheme="minorHAnsi"/>
          <w:szCs w:val="21"/>
        </w:rPr>
      </w:pPr>
      <w:r w:rsidRPr="00F4612A">
        <w:rPr>
          <w:rFonts w:eastAsiaTheme="minorHAnsi" w:hint="eastAsia"/>
          <w:szCs w:val="21"/>
        </w:rPr>
        <w:t>この規則は、平成</w:t>
      </w:r>
      <w:r w:rsidRPr="00F4612A">
        <w:rPr>
          <w:rFonts w:eastAsiaTheme="minorHAnsi"/>
          <w:szCs w:val="21"/>
        </w:rPr>
        <w:t>30</w:t>
      </w:r>
      <w:r w:rsidRPr="00F4612A">
        <w:rPr>
          <w:rFonts w:eastAsiaTheme="minorHAnsi" w:hint="eastAsia"/>
          <w:szCs w:val="21"/>
        </w:rPr>
        <w:t>年3月1日から施行し</w:t>
      </w:r>
      <w:r w:rsidRPr="00F4612A">
        <w:rPr>
          <w:rFonts w:eastAsiaTheme="minorHAnsi"/>
          <w:szCs w:val="21"/>
        </w:rPr>
        <w:t>、平成</w:t>
      </w:r>
      <w:r w:rsidRPr="00F4612A">
        <w:rPr>
          <w:rFonts w:eastAsiaTheme="minorHAnsi" w:hint="eastAsia"/>
          <w:szCs w:val="21"/>
        </w:rPr>
        <w:t>30</w:t>
      </w:r>
      <w:r w:rsidRPr="00F4612A">
        <w:rPr>
          <w:rFonts w:eastAsiaTheme="minorHAnsi"/>
          <w:szCs w:val="21"/>
        </w:rPr>
        <w:t>年</w:t>
      </w:r>
      <w:r w:rsidRPr="00F4612A">
        <w:rPr>
          <w:rFonts w:eastAsiaTheme="minorHAnsi" w:hint="eastAsia"/>
          <w:szCs w:val="21"/>
        </w:rPr>
        <w:t>4</w:t>
      </w:r>
      <w:r w:rsidRPr="00F4612A">
        <w:rPr>
          <w:rFonts w:eastAsiaTheme="minorHAnsi"/>
          <w:szCs w:val="21"/>
        </w:rPr>
        <w:t>月</w:t>
      </w:r>
      <w:r w:rsidRPr="00F4612A">
        <w:rPr>
          <w:rFonts w:eastAsiaTheme="minorHAnsi" w:hint="eastAsia"/>
          <w:szCs w:val="21"/>
        </w:rPr>
        <w:t>1</w:t>
      </w:r>
      <w:r w:rsidRPr="00F4612A">
        <w:rPr>
          <w:rFonts w:eastAsiaTheme="minorHAnsi"/>
          <w:szCs w:val="21"/>
        </w:rPr>
        <w:t>日</w:t>
      </w:r>
      <w:r w:rsidRPr="00F4612A">
        <w:rPr>
          <w:rFonts w:eastAsiaTheme="minorHAnsi" w:hint="eastAsia"/>
          <w:szCs w:val="21"/>
        </w:rPr>
        <w:t>から</w:t>
      </w:r>
      <w:r w:rsidRPr="00F4612A">
        <w:rPr>
          <w:rFonts w:eastAsiaTheme="minorHAnsi"/>
          <w:szCs w:val="21"/>
        </w:rPr>
        <w:t>適用する</w:t>
      </w:r>
      <w:r w:rsidRPr="00F4612A">
        <w:rPr>
          <w:rFonts w:eastAsiaTheme="minorHAnsi" w:hint="eastAsia"/>
          <w:szCs w:val="21"/>
        </w:rPr>
        <w:t>。</w:t>
      </w:r>
    </w:p>
    <w:p w14:paraId="561D00DC" w14:textId="77777777" w:rsidR="00275382" w:rsidRPr="00F4612A" w:rsidRDefault="00275382" w:rsidP="00275382">
      <w:pPr>
        <w:ind w:firstLineChars="300" w:firstLine="583"/>
        <w:rPr>
          <w:rFonts w:asciiTheme="minorEastAsia" w:hAnsiTheme="minorEastAsia"/>
          <w:szCs w:val="21"/>
        </w:rPr>
      </w:pPr>
      <w:r w:rsidRPr="00F4612A">
        <w:rPr>
          <w:rFonts w:asciiTheme="minorEastAsia" w:hAnsiTheme="minorEastAsia" w:hint="eastAsia"/>
          <w:szCs w:val="21"/>
        </w:rPr>
        <w:t>附　則</w:t>
      </w:r>
    </w:p>
    <w:p w14:paraId="72CEAE29" w14:textId="0A8FD59B" w:rsidR="00293EA9" w:rsidRPr="00F4612A" w:rsidRDefault="00275382" w:rsidP="007549E7">
      <w:pPr>
        <w:ind w:firstLineChars="100" w:firstLine="194"/>
        <w:rPr>
          <w:rFonts w:asciiTheme="minorEastAsia" w:hAnsiTheme="minorEastAsia"/>
        </w:rPr>
      </w:pPr>
      <w:r w:rsidRPr="00F4612A">
        <w:rPr>
          <w:rFonts w:asciiTheme="minorEastAsia" w:hAnsiTheme="minorEastAsia" w:hint="eastAsia"/>
          <w:szCs w:val="21"/>
        </w:rPr>
        <w:t>この規則は、</w:t>
      </w:r>
      <w:r w:rsidR="00405183" w:rsidRPr="00F4612A">
        <w:rPr>
          <w:rFonts w:asciiTheme="minorEastAsia" w:hAnsiTheme="minorEastAsia" w:hint="eastAsia"/>
          <w:szCs w:val="21"/>
        </w:rPr>
        <w:t>令和</w:t>
      </w:r>
      <w:r w:rsidR="009B0223" w:rsidRPr="00F4612A">
        <w:rPr>
          <w:rFonts w:asciiTheme="minorEastAsia" w:hAnsiTheme="minorEastAsia" w:hint="eastAsia"/>
          <w:szCs w:val="21"/>
        </w:rPr>
        <w:t>3</w:t>
      </w:r>
      <w:r w:rsidR="00405183" w:rsidRPr="00F4612A">
        <w:rPr>
          <w:rFonts w:asciiTheme="minorEastAsia" w:hAnsiTheme="minorEastAsia" w:hint="eastAsia"/>
          <w:szCs w:val="21"/>
        </w:rPr>
        <w:t>年</w:t>
      </w:r>
      <w:r w:rsidR="0036351D" w:rsidRPr="00F4612A">
        <w:rPr>
          <w:rFonts w:asciiTheme="minorEastAsia" w:hAnsiTheme="minorEastAsia" w:hint="eastAsia"/>
          <w:szCs w:val="21"/>
        </w:rPr>
        <w:t>4</w:t>
      </w:r>
      <w:r w:rsidRPr="00F4612A">
        <w:rPr>
          <w:rFonts w:asciiTheme="minorEastAsia" w:hAnsiTheme="minorEastAsia" w:hint="eastAsia"/>
          <w:szCs w:val="21"/>
        </w:rPr>
        <w:t>月</w:t>
      </w:r>
      <w:r w:rsidR="0036351D" w:rsidRPr="00F4612A">
        <w:rPr>
          <w:rFonts w:asciiTheme="minorEastAsia" w:hAnsiTheme="minorEastAsia" w:hint="eastAsia"/>
          <w:szCs w:val="21"/>
        </w:rPr>
        <w:t>1</w:t>
      </w:r>
      <w:r w:rsidRPr="00F4612A">
        <w:rPr>
          <w:rFonts w:asciiTheme="minorEastAsia" w:hAnsiTheme="minorEastAsia" w:hint="eastAsia"/>
          <w:szCs w:val="21"/>
        </w:rPr>
        <w:t>日から施行し、</w:t>
      </w:r>
      <w:r w:rsidR="00405183" w:rsidRPr="00F4612A">
        <w:rPr>
          <w:rFonts w:asciiTheme="minorEastAsia" w:hAnsiTheme="minorEastAsia" w:hint="eastAsia"/>
          <w:szCs w:val="21"/>
        </w:rPr>
        <w:t>令和</w:t>
      </w:r>
      <w:r w:rsidR="009B0223" w:rsidRPr="00F4612A">
        <w:rPr>
          <w:rFonts w:asciiTheme="minorEastAsia" w:hAnsiTheme="minorEastAsia" w:hint="eastAsia"/>
          <w:szCs w:val="21"/>
        </w:rPr>
        <w:t>3</w:t>
      </w:r>
      <w:r w:rsidR="00405183" w:rsidRPr="00F4612A">
        <w:rPr>
          <w:rFonts w:asciiTheme="minorEastAsia" w:hAnsiTheme="minorEastAsia" w:hint="eastAsia"/>
          <w:szCs w:val="21"/>
        </w:rPr>
        <w:t>年</w:t>
      </w:r>
      <w:r w:rsidR="0036351D" w:rsidRPr="00F4612A">
        <w:rPr>
          <w:rFonts w:asciiTheme="minorEastAsia" w:hAnsiTheme="minorEastAsia" w:hint="eastAsia"/>
          <w:szCs w:val="21"/>
        </w:rPr>
        <w:t>3</w:t>
      </w:r>
      <w:r w:rsidRPr="00F4612A">
        <w:rPr>
          <w:rFonts w:asciiTheme="minorEastAsia" w:hAnsiTheme="minorEastAsia" w:hint="eastAsia"/>
          <w:szCs w:val="21"/>
        </w:rPr>
        <w:t>月</w:t>
      </w:r>
      <w:r w:rsidR="009B0223" w:rsidRPr="00F4612A">
        <w:rPr>
          <w:rFonts w:asciiTheme="minorEastAsia" w:hAnsiTheme="minorEastAsia" w:hint="eastAsia"/>
          <w:szCs w:val="21"/>
        </w:rPr>
        <w:t>1</w:t>
      </w:r>
      <w:r w:rsidRPr="00F4612A">
        <w:rPr>
          <w:rFonts w:asciiTheme="minorEastAsia" w:hAnsiTheme="minorEastAsia" w:hint="eastAsia"/>
          <w:szCs w:val="21"/>
        </w:rPr>
        <w:t>日から適用する。</w:t>
      </w:r>
    </w:p>
    <w:p w14:paraId="5C65CEA9" w14:textId="718DA30B" w:rsidR="00293EA9" w:rsidRPr="00F4612A" w:rsidRDefault="00293EA9">
      <w:pPr>
        <w:widowControl/>
        <w:jc w:val="left"/>
        <w:rPr>
          <w:rFonts w:asciiTheme="minorEastAsia" w:hAnsiTheme="minorEastAsia"/>
        </w:rPr>
      </w:pPr>
      <w:r w:rsidRPr="00F4612A">
        <w:rPr>
          <w:rFonts w:asciiTheme="minorEastAsia" w:hAnsiTheme="minorEastAsia"/>
        </w:rPr>
        <w:br w:type="page"/>
      </w:r>
    </w:p>
    <w:p w14:paraId="7E591E5B" w14:textId="77777777" w:rsidR="00293EA9" w:rsidRPr="00405183" w:rsidRDefault="00293EA9" w:rsidP="0031782B">
      <w:pPr>
        <w:jc w:val="left"/>
        <w:rPr>
          <w:rFonts w:asciiTheme="minorEastAsia" w:hAnsiTheme="minorEastAsia"/>
        </w:rPr>
        <w:sectPr w:rsidR="00293EA9" w:rsidRPr="00405183" w:rsidSect="00B130DD">
          <w:footerReference w:type="default" r:id="rId6"/>
          <w:pgSz w:w="11907" w:h="16840" w:orient="landscape" w:code="9"/>
          <w:pgMar w:top="1418" w:right="1418" w:bottom="1418" w:left="1418" w:header="851" w:footer="992" w:gutter="0"/>
          <w:cols w:space="425"/>
          <w:docGrid w:type="linesAndChars" w:linePitch="304" w:charSpace="-3175"/>
        </w:sectPr>
      </w:pPr>
    </w:p>
    <w:p w14:paraId="7075C6DC" w14:textId="3600A1EF" w:rsidR="00293EA9" w:rsidRPr="008D20FF" w:rsidRDefault="00293EA9" w:rsidP="00293EA9">
      <w:pPr>
        <w:widowControl/>
        <w:jc w:val="left"/>
        <w:rPr>
          <w:rFonts w:ascii="BIZ UDゴシック" w:eastAsia="BIZ UDゴシック" w:hAnsi="BIZ UDゴシック"/>
        </w:rPr>
      </w:pPr>
      <w:r w:rsidRPr="008D20FF">
        <w:rPr>
          <w:rFonts w:ascii="BIZ UDゴシック" w:eastAsia="BIZ UDゴシック" w:hAnsi="BIZ UDゴシック" w:hint="eastAsia"/>
        </w:rPr>
        <w:lastRenderedPageBreak/>
        <w:t>別紙（第</w:t>
      </w:r>
      <w:r w:rsidR="00830B87">
        <w:rPr>
          <w:rFonts w:ascii="BIZ UDゴシック" w:eastAsia="BIZ UDゴシック" w:hAnsi="BIZ UDゴシック" w:hint="eastAsia"/>
        </w:rPr>
        <w:t>5</w:t>
      </w:r>
      <w:r w:rsidRPr="008D20FF">
        <w:rPr>
          <w:rFonts w:ascii="BIZ UDゴシック" w:eastAsia="BIZ UDゴシック" w:hAnsi="BIZ UDゴシック"/>
        </w:rPr>
        <w:t>条関係</w:t>
      </w:r>
      <w:r w:rsidRPr="008D20FF">
        <w:rPr>
          <w:rFonts w:ascii="BIZ UDゴシック" w:eastAsia="BIZ UDゴシック" w:hAnsi="BIZ UDゴシック" w:hint="eastAsia"/>
        </w:rPr>
        <w:t>）</w:t>
      </w:r>
    </w:p>
    <w:p w14:paraId="715AEC1E" w14:textId="77777777" w:rsidR="00293EA9" w:rsidRPr="008D20FF" w:rsidRDefault="00293EA9" w:rsidP="00293EA9">
      <w:pPr>
        <w:rPr>
          <w:rFonts w:ascii="BIZ UDゴシック" w:eastAsia="BIZ UDゴシック" w:hAnsi="BIZ UDゴシック"/>
        </w:rPr>
      </w:pPr>
    </w:p>
    <w:p w14:paraId="48212107" w14:textId="7C0864EA" w:rsidR="00293EA9" w:rsidRPr="008D20FF" w:rsidRDefault="00293EA9" w:rsidP="00293EA9">
      <w:pPr>
        <w:jc w:val="center"/>
        <w:rPr>
          <w:rFonts w:ascii="BIZ UDゴシック" w:eastAsia="BIZ UDゴシック" w:hAnsi="BIZ UDゴシック"/>
          <w:b/>
        </w:rPr>
      </w:pPr>
      <w:r w:rsidRPr="008D20FF">
        <w:rPr>
          <w:rFonts w:ascii="BIZ UDゴシック" w:eastAsia="BIZ UDゴシック" w:hAnsi="BIZ UDゴシック" w:hint="eastAsia"/>
          <w:b/>
        </w:rPr>
        <w:t>連携研究機構</w:t>
      </w:r>
      <w:r w:rsidRPr="008D20FF">
        <w:rPr>
          <w:rFonts w:ascii="BIZ UDゴシック" w:eastAsia="BIZ UDゴシック" w:hAnsi="BIZ UDゴシック"/>
          <w:b/>
        </w:rPr>
        <w:t>マテリアル</w:t>
      </w:r>
      <w:r w:rsidR="0072075B">
        <w:rPr>
          <w:rFonts w:ascii="BIZ UDゴシック" w:eastAsia="BIZ UDゴシック" w:hAnsi="BIZ UDゴシック" w:hint="eastAsia"/>
          <w:b/>
        </w:rPr>
        <w:t>イノベーション</w:t>
      </w:r>
      <w:r w:rsidRPr="008D20FF">
        <w:rPr>
          <w:rFonts w:ascii="BIZ UDゴシック" w:eastAsia="BIZ UDゴシック" w:hAnsi="BIZ UDゴシック"/>
          <w:b/>
        </w:rPr>
        <w:t>研究センター</w:t>
      </w:r>
      <w:r w:rsidRPr="008D20FF">
        <w:rPr>
          <w:rFonts w:ascii="BIZ UDゴシック" w:eastAsia="BIZ UDゴシック" w:hAnsi="BIZ UDゴシック" w:hint="eastAsia"/>
          <w:b/>
        </w:rPr>
        <w:t>共用設備　利用申請書</w:t>
      </w:r>
    </w:p>
    <w:p w14:paraId="39FCD333" w14:textId="77777777" w:rsidR="00293EA9" w:rsidRPr="008D20FF" w:rsidRDefault="00293EA9" w:rsidP="00293EA9">
      <w:pPr>
        <w:rPr>
          <w:rFonts w:ascii="BIZ UDゴシック" w:eastAsia="BIZ UDゴシック" w:hAnsi="BIZ UDゴシック"/>
        </w:rPr>
      </w:pPr>
    </w:p>
    <w:p w14:paraId="333F1435" w14:textId="5C8066DF" w:rsidR="00293EA9" w:rsidRPr="008D20FF" w:rsidRDefault="00293EA9" w:rsidP="0072075B">
      <w:pPr>
        <w:jc w:val="right"/>
        <w:rPr>
          <w:rFonts w:ascii="BIZ UDゴシック" w:eastAsia="BIZ UDゴシック" w:hAnsi="BIZ UDゴシック"/>
        </w:rPr>
      </w:pPr>
      <w:r w:rsidRPr="008D20FF">
        <w:rPr>
          <w:rFonts w:ascii="BIZ UDゴシック" w:eastAsia="BIZ UDゴシック" w:hAnsi="BIZ UDゴシック" w:hint="eastAsia"/>
        </w:rPr>
        <w:t>年　　月　　日</w:t>
      </w:r>
    </w:p>
    <w:tbl>
      <w:tblPr>
        <w:tblStyle w:val="a3"/>
        <w:tblW w:w="9080" w:type="dxa"/>
        <w:tblInd w:w="-5" w:type="dxa"/>
        <w:tblLook w:val="04A0" w:firstRow="1" w:lastRow="0" w:firstColumn="1" w:lastColumn="0" w:noHBand="0" w:noVBand="1"/>
      </w:tblPr>
      <w:tblGrid>
        <w:gridCol w:w="2268"/>
        <w:gridCol w:w="1560"/>
        <w:gridCol w:w="1417"/>
        <w:gridCol w:w="429"/>
        <w:gridCol w:w="1484"/>
        <w:gridCol w:w="1914"/>
        <w:gridCol w:w="8"/>
      </w:tblGrid>
      <w:tr w:rsidR="001E1150" w:rsidRPr="008D20FF" w14:paraId="33A5EACC" w14:textId="1472EE05" w:rsidTr="001E1150">
        <w:trPr>
          <w:trHeight w:val="62"/>
        </w:trPr>
        <w:tc>
          <w:tcPr>
            <w:tcW w:w="2268" w:type="dxa"/>
            <w:vMerge w:val="restart"/>
            <w:vAlign w:val="center"/>
          </w:tcPr>
          <w:p w14:paraId="432490B7" w14:textId="77777777" w:rsidR="001E1150" w:rsidRPr="008D20FF" w:rsidRDefault="001E1150" w:rsidP="00286AE0">
            <w:pPr>
              <w:rPr>
                <w:rFonts w:ascii="BIZ UDゴシック" w:eastAsia="BIZ UDゴシック" w:hAnsi="BIZ UDゴシック"/>
              </w:rPr>
            </w:pPr>
            <w:r w:rsidRPr="008D20FF">
              <w:rPr>
                <w:rFonts w:ascii="BIZ UDゴシック" w:eastAsia="BIZ UDゴシック" w:hAnsi="BIZ UDゴシック" w:hint="eastAsia"/>
              </w:rPr>
              <w:t>利用（責任）者</w:t>
            </w:r>
          </w:p>
        </w:tc>
        <w:tc>
          <w:tcPr>
            <w:tcW w:w="6812" w:type="dxa"/>
            <w:gridSpan w:val="6"/>
            <w:vAlign w:val="center"/>
          </w:tcPr>
          <w:p w14:paraId="1821EE17" w14:textId="4E1DD29B" w:rsidR="001E1150" w:rsidRPr="0072075B" w:rsidRDefault="001E1150" w:rsidP="001E1150">
            <w:pPr>
              <w:rPr>
                <w:rFonts w:ascii="BIZ UDゴシック" w:eastAsia="BIZ UDゴシック" w:hAnsi="BIZ UDゴシック"/>
              </w:rPr>
            </w:pPr>
            <w:r w:rsidRPr="008D20FF">
              <w:rPr>
                <w:rFonts w:ascii="BIZ UDゴシック" w:eastAsia="BIZ UDゴシック" w:hAnsi="BIZ UDゴシック" w:hint="eastAsia"/>
              </w:rPr>
              <w:t>所</w:t>
            </w:r>
            <w:r>
              <w:rPr>
                <w:rFonts w:ascii="BIZ UDゴシック" w:eastAsia="BIZ UDゴシック" w:hAnsi="BIZ UDゴシック" w:hint="eastAsia"/>
              </w:rPr>
              <w:t xml:space="preserve">　</w:t>
            </w:r>
            <w:r w:rsidRPr="008D20FF">
              <w:rPr>
                <w:rFonts w:ascii="BIZ UDゴシック" w:eastAsia="BIZ UDゴシック" w:hAnsi="BIZ UDゴシック" w:hint="eastAsia"/>
              </w:rPr>
              <w:t>属：</w:t>
            </w:r>
          </w:p>
        </w:tc>
      </w:tr>
      <w:tr w:rsidR="007549E7" w:rsidRPr="008D20FF" w14:paraId="71C16E42" w14:textId="77777777" w:rsidTr="001E1150">
        <w:trPr>
          <w:trHeight w:val="179"/>
        </w:trPr>
        <w:tc>
          <w:tcPr>
            <w:tcW w:w="2268" w:type="dxa"/>
            <w:vMerge/>
            <w:vAlign w:val="center"/>
          </w:tcPr>
          <w:p w14:paraId="07149D0B" w14:textId="77777777" w:rsidR="007549E7" w:rsidRPr="008D20FF" w:rsidRDefault="007549E7" w:rsidP="00286AE0">
            <w:pPr>
              <w:rPr>
                <w:rFonts w:ascii="BIZ UDゴシック" w:eastAsia="BIZ UDゴシック" w:hAnsi="BIZ UDゴシック"/>
              </w:rPr>
            </w:pPr>
          </w:p>
        </w:tc>
        <w:tc>
          <w:tcPr>
            <w:tcW w:w="3406" w:type="dxa"/>
            <w:gridSpan w:val="3"/>
            <w:vAlign w:val="center"/>
          </w:tcPr>
          <w:p w14:paraId="3CD9568F" w14:textId="54E8A7CC" w:rsidR="007549E7" w:rsidRDefault="007549E7" w:rsidP="001E1150">
            <w:pPr>
              <w:rPr>
                <w:rFonts w:ascii="BIZ UDゴシック" w:eastAsia="BIZ UDゴシック" w:hAnsi="BIZ UDゴシック"/>
              </w:rPr>
            </w:pPr>
            <w:r w:rsidRPr="008D20FF">
              <w:rPr>
                <w:rFonts w:ascii="BIZ UDゴシック" w:eastAsia="BIZ UDゴシック" w:hAnsi="BIZ UDゴシック" w:hint="eastAsia"/>
              </w:rPr>
              <w:t>職</w:t>
            </w:r>
            <w:r>
              <w:rPr>
                <w:rFonts w:ascii="BIZ UDゴシック" w:eastAsia="BIZ UDゴシック" w:hAnsi="BIZ UDゴシック" w:hint="eastAsia"/>
              </w:rPr>
              <w:t xml:space="preserve">　</w:t>
            </w:r>
            <w:r w:rsidRPr="008D20FF">
              <w:rPr>
                <w:rFonts w:ascii="BIZ UDゴシック" w:eastAsia="BIZ UDゴシック" w:hAnsi="BIZ UDゴシック" w:hint="eastAsia"/>
              </w:rPr>
              <w:t>名：</w:t>
            </w:r>
          </w:p>
        </w:tc>
        <w:tc>
          <w:tcPr>
            <w:tcW w:w="3406" w:type="dxa"/>
            <w:gridSpan w:val="3"/>
            <w:vAlign w:val="center"/>
          </w:tcPr>
          <w:p w14:paraId="78DA8230" w14:textId="017B3C1D" w:rsidR="007549E7" w:rsidRPr="008D20FF" w:rsidRDefault="007549E7" w:rsidP="001E1150">
            <w:pPr>
              <w:rPr>
                <w:rFonts w:ascii="BIZ UDゴシック" w:eastAsia="BIZ UDゴシック" w:hAnsi="BIZ UDゴシック"/>
              </w:rPr>
            </w:pPr>
            <w:r>
              <w:rPr>
                <w:rFonts w:ascii="BIZ UDゴシック" w:eastAsia="BIZ UDゴシック" w:hAnsi="BIZ UDゴシック" w:hint="eastAsia"/>
              </w:rPr>
              <w:t xml:space="preserve">℡　　</w:t>
            </w:r>
            <w:r w:rsidRPr="008D20FF">
              <w:rPr>
                <w:rFonts w:ascii="BIZ UDゴシック" w:eastAsia="BIZ UDゴシック" w:hAnsi="BIZ UDゴシック" w:hint="eastAsia"/>
              </w:rPr>
              <w:t>：</w:t>
            </w:r>
          </w:p>
        </w:tc>
      </w:tr>
      <w:tr w:rsidR="007549E7" w:rsidRPr="008D20FF" w14:paraId="1C9F2B02" w14:textId="77777777" w:rsidTr="001E1150">
        <w:trPr>
          <w:trHeight w:val="590"/>
        </w:trPr>
        <w:tc>
          <w:tcPr>
            <w:tcW w:w="2268" w:type="dxa"/>
            <w:vMerge/>
            <w:vAlign w:val="center"/>
          </w:tcPr>
          <w:p w14:paraId="5C3845AD" w14:textId="77777777" w:rsidR="007549E7" w:rsidRPr="008D20FF" w:rsidRDefault="007549E7" w:rsidP="00286AE0">
            <w:pPr>
              <w:rPr>
                <w:rFonts w:ascii="BIZ UDゴシック" w:eastAsia="BIZ UDゴシック" w:hAnsi="BIZ UDゴシック"/>
              </w:rPr>
            </w:pPr>
          </w:p>
        </w:tc>
        <w:tc>
          <w:tcPr>
            <w:tcW w:w="3406" w:type="dxa"/>
            <w:gridSpan w:val="3"/>
            <w:vAlign w:val="center"/>
          </w:tcPr>
          <w:p w14:paraId="23C48BE8" w14:textId="4AAAB0C6" w:rsidR="007549E7" w:rsidRDefault="007549E7" w:rsidP="001E1150">
            <w:pPr>
              <w:rPr>
                <w:rFonts w:ascii="BIZ UDゴシック" w:eastAsia="BIZ UDゴシック" w:hAnsi="BIZ UDゴシック"/>
              </w:rPr>
            </w:pPr>
            <w:r>
              <w:rPr>
                <w:rFonts w:ascii="BIZ UDゴシック" w:eastAsia="BIZ UDゴシック" w:hAnsi="BIZ UDゴシック" w:hint="eastAsia"/>
              </w:rPr>
              <w:t>&lt;</w:t>
            </w:r>
            <w:r w:rsidRPr="008D20FF">
              <w:rPr>
                <w:rFonts w:ascii="BIZ UDゴシック" w:eastAsia="BIZ UDゴシック" w:hAnsi="BIZ UDゴシック" w:hint="eastAsia"/>
              </w:rPr>
              <w:t>ﾌﾘｶﾞﾅ</w:t>
            </w:r>
            <w:r>
              <w:rPr>
                <w:rFonts w:ascii="BIZ UDゴシック" w:eastAsia="BIZ UDゴシック" w:hAnsi="BIZ UDゴシック" w:hint="eastAsia"/>
              </w:rPr>
              <w:t>&gt;</w:t>
            </w:r>
          </w:p>
          <w:p w14:paraId="75D5EE63" w14:textId="0CC2AF1C" w:rsidR="007549E7" w:rsidRPr="008D20FF" w:rsidRDefault="007549E7" w:rsidP="001E1150">
            <w:pPr>
              <w:rPr>
                <w:rFonts w:ascii="BIZ UDゴシック" w:eastAsia="BIZ UDゴシック" w:hAnsi="BIZ UDゴシック"/>
              </w:rPr>
            </w:pPr>
            <w:r w:rsidRPr="008D20FF">
              <w:rPr>
                <w:rFonts w:ascii="BIZ UDゴシック" w:eastAsia="BIZ UDゴシック" w:hAnsi="BIZ UDゴシック" w:hint="eastAsia"/>
              </w:rPr>
              <w:t>氏　名：</w:t>
            </w:r>
          </w:p>
        </w:tc>
        <w:tc>
          <w:tcPr>
            <w:tcW w:w="3406" w:type="dxa"/>
            <w:gridSpan w:val="3"/>
            <w:vAlign w:val="center"/>
          </w:tcPr>
          <w:p w14:paraId="2B27456D" w14:textId="71346107" w:rsidR="007549E7" w:rsidRPr="008D20FF" w:rsidRDefault="007549E7" w:rsidP="001E1150">
            <w:pPr>
              <w:rPr>
                <w:rFonts w:ascii="BIZ UDゴシック" w:eastAsia="BIZ UDゴシック" w:hAnsi="BIZ UDゴシック"/>
              </w:rPr>
            </w:pPr>
            <w:r w:rsidRPr="008D20FF">
              <w:rPr>
                <w:rFonts w:ascii="BIZ UDゴシック" w:eastAsia="BIZ UDゴシック" w:hAnsi="BIZ UDゴシック" w:hint="eastAsia"/>
              </w:rPr>
              <w:t>E-mail：</w:t>
            </w:r>
          </w:p>
        </w:tc>
      </w:tr>
      <w:tr w:rsidR="00293EA9" w:rsidRPr="008D20FF" w14:paraId="42FE44C2" w14:textId="77777777" w:rsidTr="001E1150">
        <w:trPr>
          <w:trHeight w:val="689"/>
        </w:trPr>
        <w:tc>
          <w:tcPr>
            <w:tcW w:w="2268" w:type="dxa"/>
            <w:vAlign w:val="center"/>
          </w:tcPr>
          <w:p w14:paraId="0B75A53F" w14:textId="64FA9C3F" w:rsidR="00293EA9" w:rsidRPr="008D20FF" w:rsidRDefault="00293EA9" w:rsidP="00F70C14">
            <w:pPr>
              <w:ind w:hanging="1"/>
              <w:rPr>
                <w:rFonts w:ascii="BIZ UDゴシック" w:eastAsia="BIZ UDゴシック" w:hAnsi="BIZ UDゴシック"/>
                <w:sz w:val="20"/>
                <w:szCs w:val="20"/>
              </w:rPr>
            </w:pPr>
            <w:r w:rsidRPr="008D20FF">
              <w:rPr>
                <w:rFonts w:ascii="BIZ UDゴシック" w:eastAsia="BIZ UDゴシック" w:hAnsi="BIZ UDゴシック" w:hint="eastAsia"/>
                <w:sz w:val="20"/>
                <w:szCs w:val="20"/>
                <w:shd w:val="clear" w:color="FFFF00" w:fill="FFFFFF"/>
              </w:rPr>
              <w:t>利用（責任）者以外の利用者</w:t>
            </w:r>
          </w:p>
        </w:tc>
        <w:tc>
          <w:tcPr>
            <w:tcW w:w="6812" w:type="dxa"/>
            <w:gridSpan w:val="6"/>
            <w:vAlign w:val="center"/>
          </w:tcPr>
          <w:p w14:paraId="785DD697" w14:textId="7AB6551E" w:rsidR="00293EA9" w:rsidRPr="0072075B" w:rsidRDefault="0072075B" w:rsidP="0072075B">
            <w:pPr>
              <w:ind w:left="233" w:hangingChars="100" w:hanging="233"/>
            </w:pPr>
            <w:r w:rsidRPr="008D20FF">
              <w:rPr>
                <w:rFonts w:ascii="BIZ UDゴシック" w:eastAsia="BIZ UDゴシック" w:hAnsi="BIZ UDゴシック" w:hint="eastAsia"/>
              </w:rPr>
              <w:t>※</w:t>
            </w:r>
            <w:r w:rsidRPr="008D20FF">
              <w:rPr>
                <w:rFonts w:ascii="BIZ UDゴシック" w:eastAsia="BIZ UDゴシック" w:hAnsi="BIZ UDゴシック"/>
              </w:rPr>
              <w:t>利用者が複数</w:t>
            </w:r>
            <w:r w:rsidRPr="008D20FF">
              <w:rPr>
                <w:rFonts w:ascii="BIZ UDゴシック" w:eastAsia="BIZ UDゴシック" w:hAnsi="BIZ UDゴシック" w:hint="eastAsia"/>
              </w:rPr>
              <w:t>の</w:t>
            </w:r>
            <w:r w:rsidRPr="008D20FF">
              <w:rPr>
                <w:rFonts w:ascii="BIZ UDゴシック" w:eastAsia="BIZ UDゴシック" w:hAnsi="BIZ UDゴシック"/>
              </w:rPr>
              <w:t>場合は</w:t>
            </w:r>
            <w:r w:rsidRPr="008D20FF">
              <w:rPr>
                <w:rFonts w:ascii="BIZ UDゴシック" w:eastAsia="BIZ UDゴシック" w:hAnsi="BIZ UDゴシック" w:hint="eastAsia"/>
              </w:rPr>
              <w:t>、全員の氏名等（所属</w:t>
            </w:r>
            <w:r w:rsidRPr="008D20FF">
              <w:rPr>
                <w:rFonts w:ascii="BIZ UDゴシック" w:eastAsia="BIZ UDゴシック" w:hAnsi="BIZ UDゴシック"/>
              </w:rPr>
              <w:t>、職名、氏名、</w:t>
            </w:r>
            <w:r w:rsidR="00F70C14">
              <w:rPr>
                <w:rFonts w:ascii="BIZ UDゴシック" w:eastAsia="BIZ UDゴシック" w:hAnsi="BIZ UDゴシック" w:hint="eastAsia"/>
              </w:rPr>
              <w:t>℡</w:t>
            </w:r>
            <w:r w:rsidRPr="008D20FF">
              <w:rPr>
                <w:rFonts w:ascii="BIZ UDゴシック" w:eastAsia="BIZ UDゴシック" w:hAnsi="BIZ UDゴシック"/>
              </w:rPr>
              <w:t>、</w:t>
            </w:r>
            <w:r w:rsidRPr="008D20FF">
              <w:rPr>
                <w:rFonts w:ascii="BIZ UDゴシック" w:eastAsia="BIZ UDゴシック" w:hAnsi="BIZ UDゴシック" w:hint="eastAsia"/>
              </w:rPr>
              <w:t>E-mail）を別</w:t>
            </w:r>
            <w:r w:rsidRPr="008D20FF">
              <w:rPr>
                <w:rFonts w:ascii="BIZ UDゴシック" w:eastAsia="BIZ UDゴシック" w:hAnsi="BIZ UDゴシック"/>
              </w:rPr>
              <w:t>葉にて</w:t>
            </w:r>
            <w:r w:rsidRPr="008D20FF">
              <w:rPr>
                <w:rFonts w:ascii="BIZ UDゴシック" w:eastAsia="BIZ UDゴシック" w:hAnsi="BIZ UDゴシック" w:hint="eastAsia"/>
              </w:rPr>
              <w:t>ご提出下さい</w:t>
            </w:r>
            <w:r w:rsidRPr="008D20FF">
              <w:rPr>
                <w:rFonts w:ascii="BIZ UDゴシック" w:eastAsia="BIZ UDゴシック" w:hAnsi="BIZ UDゴシック"/>
              </w:rPr>
              <w:t>。</w:t>
            </w:r>
          </w:p>
        </w:tc>
      </w:tr>
      <w:tr w:rsidR="001E1150" w:rsidRPr="008D20FF" w14:paraId="793E0A7E" w14:textId="3CF6E23B" w:rsidTr="001E1150">
        <w:trPr>
          <w:trHeight w:val="131"/>
        </w:trPr>
        <w:tc>
          <w:tcPr>
            <w:tcW w:w="2268" w:type="dxa"/>
            <w:vMerge w:val="restart"/>
            <w:vAlign w:val="center"/>
          </w:tcPr>
          <w:p w14:paraId="2FA0A184" w14:textId="77777777" w:rsidR="001E1150" w:rsidRPr="008D20FF" w:rsidRDefault="001E1150" w:rsidP="00286AE0">
            <w:pPr>
              <w:rPr>
                <w:rFonts w:ascii="BIZ UDゴシック" w:eastAsia="BIZ UDゴシック" w:hAnsi="BIZ UDゴシック"/>
              </w:rPr>
            </w:pPr>
            <w:r w:rsidRPr="008D20FF">
              <w:rPr>
                <w:rFonts w:ascii="BIZ UDゴシック" w:eastAsia="BIZ UDゴシック" w:hAnsi="BIZ UDゴシック" w:hint="eastAsia"/>
              </w:rPr>
              <w:t>経理事務担当者</w:t>
            </w:r>
          </w:p>
          <w:p w14:paraId="40611307" w14:textId="5463EC5A" w:rsidR="001E1150" w:rsidRPr="00F70C14" w:rsidRDefault="001E1150" w:rsidP="00286AE0">
            <w:pPr>
              <w:ind w:left="162" w:hangingChars="80" w:hanging="162"/>
              <w:rPr>
                <w:rFonts w:ascii="BIZ UDゴシック" w:eastAsia="BIZ UDゴシック" w:hAnsi="BIZ UDゴシック"/>
                <w:sz w:val="18"/>
                <w:szCs w:val="18"/>
              </w:rPr>
            </w:pPr>
            <w:r w:rsidRPr="00F70C14">
              <w:rPr>
                <w:rFonts w:ascii="BIZ UDゴシック" w:eastAsia="BIZ UDゴシック" w:hAnsi="BIZ UDゴシック" w:hint="eastAsia"/>
                <w:sz w:val="18"/>
                <w:szCs w:val="18"/>
                <w:shd w:val="clear" w:color="FFFF00" w:fill="FFFFFF"/>
              </w:rPr>
              <w:t>（本利用申請の経費に</w:t>
            </w:r>
            <w:r w:rsidRPr="00F70C14">
              <w:rPr>
                <w:rFonts w:ascii="BIZ UDゴシック" w:eastAsia="BIZ UDゴシック" w:hAnsi="BIZ UDゴシック" w:hint="eastAsia"/>
                <w:sz w:val="18"/>
                <w:szCs w:val="18"/>
              </w:rPr>
              <w:t>関する担当者）</w:t>
            </w:r>
          </w:p>
        </w:tc>
        <w:tc>
          <w:tcPr>
            <w:tcW w:w="6812" w:type="dxa"/>
            <w:gridSpan w:val="6"/>
            <w:vAlign w:val="center"/>
          </w:tcPr>
          <w:p w14:paraId="6651CAF9" w14:textId="2D0B4711" w:rsidR="001E1150" w:rsidRPr="008D20FF" w:rsidRDefault="001E1150" w:rsidP="001E1150">
            <w:pPr>
              <w:rPr>
                <w:rFonts w:ascii="BIZ UDゴシック" w:eastAsia="BIZ UDゴシック" w:hAnsi="BIZ UDゴシック"/>
              </w:rPr>
            </w:pPr>
            <w:r w:rsidRPr="008D20FF">
              <w:rPr>
                <w:rFonts w:ascii="BIZ UDゴシック" w:eastAsia="BIZ UDゴシック" w:hAnsi="BIZ UDゴシック" w:hint="eastAsia"/>
              </w:rPr>
              <w:t>所</w:t>
            </w:r>
            <w:r>
              <w:rPr>
                <w:rFonts w:ascii="BIZ UDゴシック" w:eastAsia="BIZ UDゴシック" w:hAnsi="BIZ UDゴシック" w:hint="eastAsia"/>
              </w:rPr>
              <w:t xml:space="preserve">　</w:t>
            </w:r>
            <w:r w:rsidRPr="008D20FF">
              <w:rPr>
                <w:rFonts w:ascii="BIZ UDゴシック" w:eastAsia="BIZ UDゴシック" w:hAnsi="BIZ UDゴシック" w:hint="eastAsia"/>
              </w:rPr>
              <w:t>属：</w:t>
            </w:r>
          </w:p>
        </w:tc>
      </w:tr>
      <w:tr w:rsidR="001E1150" w:rsidRPr="008D20FF" w14:paraId="11D2EBD3" w14:textId="729AC364" w:rsidTr="001E1150">
        <w:trPr>
          <w:trHeight w:val="122"/>
        </w:trPr>
        <w:tc>
          <w:tcPr>
            <w:tcW w:w="2268" w:type="dxa"/>
            <w:vMerge/>
            <w:vAlign w:val="center"/>
          </w:tcPr>
          <w:p w14:paraId="5455EAB2" w14:textId="77777777" w:rsidR="001E1150" w:rsidRPr="008D20FF" w:rsidRDefault="001E1150" w:rsidP="00286AE0">
            <w:pPr>
              <w:rPr>
                <w:rFonts w:ascii="BIZ UDゴシック" w:eastAsia="BIZ UDゴシック" w:hAnsi="BIZ UDゴシック"/>
              </w:rPr>
            </w:pPr>
          </w:p>
        </w:tc>
        <w:tc>
          <w:tcPr>
            <w:tcW w:w="3406" w:type="dxa"/>
            <w:gridSpan w:val="3"/>
            <w:vAlign w:val="center"/>
          </w:tcPr>
          <w:p w14:paraId="7F198A13" w14:textId="46A5DA29" w:rsidR="001E1150" w:rsidRPr="008D20FF" w:rsidRDefault="001E1150" w:rsidP="001E1150">
            <w:pPr>
              <w:rPr>
                <w:rFonts w:ascii="BIZ UDゴシック" w:eastAsia="BIZ UDゴシック" w:hAnsi="BIZ UDゴシック"/>
              </w:rPr>
            </w:pPr>
            <w:r w:rsidRPr="008D20FF">
              <w:rPr>
                <w:rFonts w:ascii="BIZ UDゴシック" w:eastAsia="BIZ UDゴシック" w:hAnsi="BIZ UDゴシック" w:hint="eastAsia"/>
              </w:rPr>
              <w:t>職</w:t>
            </w:r>
            <w:r>
              <w:rPr>
                <w:rFonts w:ascii="BIZ UDゴシック" w:eastAsia="BIZ UDゴシック" w:hAnsi="BIZ UDゴシック" w:hint="eastAsia"/>
              </w:rPr>
              <w:t xml:space="preserve">　</w:t>
            </w:r>
            <w:r w:rsidRPr="008D20FF">
              <w:rPr>
                <w:rFonts w:ascii="BIZ UDゴシック" w:eastAsia="BIZ UDゴシック" w:hAnsi="BIZ UDゴシック" w:hint="eastAsia"/>
              </w:rPr>
              <w:t>名：</w:t>
            </w:r>
          </w:p>
        </w:tc>
        <w:tc>
          <w:tcPr>
            <w:tcW w:w="3406" w:type="dxa"/>
            <w:gridSpan w:val="3"/>
            <w:vAlign w:val="center"/>
          </w:tcPr>
          <w:p w14:paraId="3646B868" w14:textId="4FCA8A57" w:rsidR="001E1150" w:rsidRPr="008D20FF" w:rsidRDefault="001E1150" w:rsidP="001E1150">
            <w:pPr>
              <w:rPr>
                <w:rFonts w:ascii="BIZ UDゴシック" w:eastAsia="BIZ UDゴシック" w:hAnsi="BIZ UDゴシック"/>
              </w:rPr>
            </w:pPr>
            <w:r>
              <w:rPr>
                <w:rFonts w:ascii="BIZ UDゴシック" w:eastAsia="BIZ UDゴシック" w:hAnsi="BIZ UDゴシック" w:hint="eastAsia"/>
              </w:rPr>
              <w:t xml:space="preserve">℡　　</w:t>
            </w:r>
            <w:r w:rsidRPr="008D20FF">
              <w:rPr>
                <w:rFonts w:ascii="BIZ UDゴシック" w:eastAsia="BIZ UDゴシック" w:hAnsi="BIZ UDゴシック" w:hint="eastAsia"/>
              </w:rPr>
              <w:t>：</w:t>
            </w:r>
          </w:p>
        </w:tc>
      </w:tr>
      <w:tr w:rsidR="001E1150" w:rsidRPr="008D20FF" w14:paraId="4DDA04C0" w14:textId="14BBE527" w:rsidTr="001E1150">
        <w:trPr>
          <w:trHeight w:val="225"/>
        </w:trPr>
        <w:tc>
          <w:tcPr>
            <w:tcW w:w="2268" w:type="dxa"/>
            <w:vMerge/>
            <w:vAlign w:val="center"/>
          </w:tcPr>
          <w:p w14:paraId="76D30F76" w14:textId="77777777" w:rsidR="001E1150" w:rsidRPr="008D20FF" w:rsidRDefault="001E1150" w:rsidP="00286AE0">
            <w:pPr>
              <w:rPr>
                <w:rFonts w:ascii="BIZ UDゴシック" w:eastAsia="BIZ UDゴシック" w:hAnsi="BIZ UDゴシック"/>
              </w:rPr>
            </w:pPr>
          </w:p>
        </w:tc>
        <w:tc>
          <w:tcPr>
            <w:tcW w:w="3406" w:type="dxa"/>
            <w:gridSpan w:val="3"/>
            <w:vAlign w:val="center"/>
          </w:tcPr>
          <w:p w14:paraId="1B7C6E1D" w14:textId="77777777" w:rsidR="001E1150" w:rsidRDefault="001E1150" w:rsidP="001E1150">
            <w:pPr>
              <w:rPr>
                <w:rFonts w:ascii="BIZ UDゴシック" w:eastAsia="BIZ UDゴシック" w:hAnsi="BIZ UDゴシック"/>
              </w:rPr>
            </w:pPr>
            <w:r>
              <w:rPr>
                <w:rFonts w:ascii="BIZ UDゴシック" w:eastAsia="BIZ UDゴシック" w:hAnsi="BIZ UDゴシック" w:hint="eastAsia"/>
              </w:rPr>
              <w:t>&lt;</w:t>
            </w:r>
            <w:r w:rsidRPr="008D20FF">
              <w:rPr>
                <w:rFonts w:ascii="BIZ UDゴシック" w:eastAsia="BIZ UDゴシック" w:hAnsi="BIZ UDゴシック" w:hint="eastAsia"/>
              </w:rPr>
              <w:t>ﾌﾘｶﾞﾅ</w:t>
            </w:r>
            <w:r>
              <w:rPr>
                <w:rFonts w:ascii="BIZ UDゴシック" w:eastAsia="BIZ UDゴシック" w:hAnsi="BIZ UDゴシック" w:hint="eastAsia"/>
              </w:rPr>
              <w:t>&gt;</w:t>
            </w:r>
          </w:p>
          <w:p w14:paraId="1A050693" w14:textId="0F991280" w:rsidR="001E1150" w:rsidRPr="008D20FF" w:rsidRDefault="001E1150" w:rsidP="001E1150">
            <w:pPr>
              <w:rPr>
                <w:rFonts w:ascii="BIZ UDゴシック" w:eastAsia="BIZ UDゴシック" w:hAnsi="BIZ UDゴシック"/>
              </w:rPr>
            </w:pPr>
            <w:r w:rsidRPr="008D20FF">
              <w:rPr>
                <w:rFonts w:ascii="BIZ UDゴシック" w:eastAsia="BIZ UDゴシック" w:hAnsi="BIZ UDゴシック" w:hint="eastAsia"/>
              </w:rPr>
              <w:t>氏　名：</w:t>
            </w:r>
          </w:p>
        </w:tc>
        <w:tc>
          <w:tcPr>
            <w:tcW w:w="3406" w:type="dxa"/>
            <w:gridSpan w:val="3"/>
            <w:vAlign w:val="center"/>
          </w:tcPr>
          <w:p w14:paraId="0752BB86" w14:textId="3C171CB9" w:rsidR="001E1150" w:rsidRPr="008D20FF" w:rsidRDefault="001E1150" w:rsidP="001E1150">
            <w:pPr>
              <w:rPr>
                <w:rFonts w:ascii="BIZ UDゴシック" w:eastAsia="BIZ UDゴシック" w:hAnsi="BIZ UDゴシック"/>
              </w:rPr>
            </w:pPr>
            <w:r w:rsidRPr="008D20FF">
              <w:rPr>
                <w:rFonts w:ascii="BIZ UDゴシック" w:eastAsia="BIZ UDゴシック" w:hAnsi="BIZ UDゴシック" w:hint="eastAsia"/>
              </w:rPr>
              <w:t>E-mail：</w:t>
            </w:r>
          </w:p>
        </w:tc>
      </w:tr>
      <w:tr w:rsidR="00293EA9" w:rsidRPr="008D20FF" w14:paraId="5661BE5F" w14:textId="77777777" w:rsidTr="001E1150">
        <w:trPr>
          <w:trHeight w:val="798"/>
        </w:trPr>
        <w:tc>
          <w:tcPr>
            <w:tcW w:w="2268" w:type="dxa"/>
            <w:vAlign w:val="center"/>
          </w:tcPr>
          <w:p w14:paraId="5C2582A0" w14:textId="77777777" w:rsidR="00293EA9" w:rsidRPr="008D20FF" w:rsidRDefault="00293EA9" w:rsidP="00286AE0">
            <w:pPr>
              <w:rPr>
                <w:rFonts w:ascii="BIZ UDゴシック" w:eastAsia="BIZ UDゴシック" w:hAnsi="BIZ UDゴシック"/>
              </w:rPr>
            </w:pPr>
            <w:r w:rsidRPr="008D20FF">
              <w:rPr>
                <w:rFonts w:ascii="BIZ UDゴシック" w:eastAsia="BIZ UDゴシック" w:hAnsi="BIZ UDゴシック" w:hint="eastAsia"/>
              </w:rPr>
              <w:t>利用機器</w:t>
            </w:r>
          </w:p>
        </w:tc>
        <w:tc>
          <w:tcPr>
            <w:tcW w:w="6812" w:type="dxa"/>
            <w:gridSpan w:val="6"/>
          </w:tcPr>
          <w:p w14:paraId="7A4E2C00" w14:textId="77777777"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機器名称：</w:t>
            </w:r>
          </w:p>
          <w:p w14:paraId="6B4BCF6F" w14:textId="522F8EF3"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利用目的：</w:t>
            </w:r>
          </w:p>
        </w:tc>
      </w:tr>
      <w:tr w:rsidR="00293EA9" w:rsidRPr="008D20FF" w14:paraId="1DDF876B" w14:textId="77777777" w:rsidTr="000E362D">
        <w:trPr>
          <w:trHeight w:val="422"/>
        </w:trPr>
        <w:tc>
          <w:tcPr>
            <w:tcW w:w="2268" w:type="dxa"/>
            <w:vAlign w:val="center"/>
          </w:tcPr>
          <w:p w14:paraId="7ED135D3" w14:textId="77777777" w:rsidR="00293EA9" w:rsidRPr="008D20FF" w:rsidRDefault="00293EA9" w:rsidP="00286AE0">
            <w:pPr>
              <w:rPr>
                <w:rFonts w:ascii="BIZ UDゴシック" w:eastAsia="BIZ UDゴシック" w:hAnsi="BIZ UDゴシック"/>
              </w:rPr>
            </w:pPr>
            <w:r w:rsidRPr="008D20FF">
              <w:rPr>
                <w:rFonts w:ascii="BIZ UDゴシック" w:eastAsia="BIZ UDゴシック" w:hAnsi="BIZ UDゴシック" w:hint="eastAsia"/>
              </w:rPr>
              <w:t>利用期間・</w:t>
            </w:r>
            <w:r w:rsidRPr="008D20FF">
              <w:rPr>
                <w:rFonts w:ascii="BIZ UDゴシック" w:eastAsia="BIZ UDゴシック" w:hAnsi="BIZ UDゴシック"/>
              </w:rPr>
              <w:t>利用時間</w:t>
            </w:r>
          </w:p>
          <w:p w14:paraId="3B0ACE66" w14:textId="77777777" w:rsidR="00293EA9" w:rsidRPr="00F70C14" w:rsidRDefault="00293EA9" w:rsidP="00286AE0">
            <w:pPr>
              <w:rPr>
                <w:rFonts w:ascii="BIZ UDゴシック" w:eastAsia="BIZ UDゴシック" w:hAnsi="BIZ UDゴシック"/>
                <w:sz w:val="18"/>
                <w:szCs w:val="18"/>
              </w:rPr>
            </w:pPr>
            <w:r w:rsidRPr="00F70C14">
              <w:rPr>
                <w:rFonts w:ascii="BIZ UDゴシック" w:eastAsia="BIZ UDゴシック" w:hAnsi="BIZ UDゴシック" w:hint="eastAsia"/>
                <w:sz w:val="18"/>
                <w:szCs w:val="18"/>
              </w:rPr>
              <w:t>（ｴｲｼﾞﾝｸﾞ</w:t>
            </w:r>
            <w:r w:rsidRPr="00F70C14">
              <w:rPr>
                <w:rFonts w:ascii="BIZ UDゴシック" w:eastAsia="BIZ UDゴシック" w:hAnsi="BIZ UDゴシック"/>
                <w:sz w:val="18"/>
                <w:szCs w:val="18"/>
              </w:rPr>
              <w:t>時間</w:t>
            </w:r>
            <w:r w:rsidRPr="00F70C14">
              <w:rPr>
                <w:rFonts w:ascii="BIZ UDゴシック" w:eastAsia="BIZ UDゴシック" w:hAnsi="BIZ UDゴシック" w:hint="eastAsia"/>
                <w:sz w:val="18"/>
                <w:szCs w:val="18"/>
              </w:rPr>
              <w:t>を</w:t>
            </w:r>
            <w:r w:rsidRPr="00F70C14">
              <w:rPr>
                <w:rFonts w:ascii="BIZ UDゴシック" w:eastAsia="BIZ UDゴシック" w:hAnsi="BIZ UDゴシック"/>
                <w:sz w:val="18"/>
                <w:szCs w:val="18"/>
              </w:rPr>
              <w:t>含む</w:t>
            </w:r>
            <w:r w:rsidRPr="00F70C14">
              <w:rPr>
                <w:rFonts w:ascii="BIZ UDゴシック" w:eastAsia="BIZ UDゴシック" w:hAnsi="BIZ UDゴシック" w:hint="eastAsia"/>
                <w:sz w:val="18"/>
                <w:szCs w:val="18"/>
              </w:rPr>
              <w:t>）</w:t>
            </w:r>
          </w:p>
        </w:tc>
        <w:tc>
          <w:tcPr>
            <w:tcW w:w="6812" w:type="dxa"/>
            <w:gridSpan w:val="6"/>
            <w:vAlign w:val="center"/>
          </w:tcPr>
          <w:p w14:paraId="289CE484" w14:textId="77777777" w:rsidR="00293EA9" w:rsidRPr="008D20FF" w:rsidRDefault="00293EA9" w:rsidP="00F70C14">
            <w:pPr>
              <w:ind w:firstLineChars="500" w:firstLine="1165"/>
              <w:rPr>
                <w:rFonts w:ascii="BIZ UDゴシック" w:eastAsia="BIZ UDゴシック" w:hAnsi="BIZ UDゴシック"/>
              </w:rPr>
            </w:pPr>
            <w:r w:rsidRPr="008D20FF">
              <w:rPr>
                <w:rFonts w:ascii="BIZ UDゴシック" w:eastAsia="BIZ UDゴシック" w:hAnsi="BIZ UDゴシック" w:hint="eastAsia"/>
              </w:rPr>
              <w:t xml:space="preserve">年　　月　　日　～　　</w:t>
            </w:r>
            <w:r w:rsidRPr="008D20FF">
              <w:rPr>
                <w:rFonts w:ascii="BIZ UDゴシック" w:eastAsia="BIZ UDゴシック" w:hAnsi="BIZ UDゴシック"/>
              </w:rPr>
              <w:t xml:space="preserve">　</w:t>
            </w:r>
            <w:r w:rsidRPr="008D20FF">
              <w:rPr>
                <w:rFonts w:ascii="BIZ UDゴシック" w:eastAsia="BIZ UDゴシック" w:hAnsi="BIZ UDゴシック" w:hint="eastAsia"/>
              </w:rPr>
              <w:t xml:space="preserve">　年　　月　　日</w:t>
            </w:r>
          </w:p>
          <w:p w14:paraId="25F75E0B" w14:textId="77777777" w:rsidR="00293EA9" w:rsidRPr="008D20FF" w:rsidRDefault="00293EA9" w:rsidP="00F70C14">
            <w:pPr>
              <w:ind w:firstLineChars="900" w:firstLine="2097"/>
              <w:rPr>
                <w:rFonts w:ascii="BIZ UDゴシック" w:eastAsia="BIZ UDゴシック" w:hAnsi="BIZ UDゴシック"/>
              </w:rPr>
            </w:pPr>
            <w:r w:rsidRPr="008D20FF">
              <w:rPr>
                <w:rFonts w:ascii="BIZ UDゴシック" w:eastAsia="BIZ UDゴシック" w:hAnsi="BIZ UDゴシック" w:hint="eastAsia"/>
              </w:rPr>
              <w:t>：</w:t>
            </w:r>
            <w:r w:rsidRPr="008D20FF">
              <w:rPr>
                <w:rFonts w:ascii="BIZ UDゴシック" w:eastAsia="BIZ UDゴシック" w:hAnsi="BIZ UDゴシック"/>
              </w:rPr>
              <w:t xml:space="preserve">　</w:t>
            </w:r>
            <w:r w:rsidRPr="008D20FF">
              <w:rPr>
                <w:rFonts w:ascii="BIZ UDゴシック" w:eastAsia="BIZ UDゴシック" w:hAnsi="BIZ UDゴシック" w:hint="eastAsia"/>
              </w:rPr>
              <w:t xml:space="preserve">　</w:t>
            </w:r>
            <w:r w:rsidRPr="008D20FF">
              <w:rPr>
                <w:rFonts w:ascii="BIZ UDゴシック" w:eastAsia="BIZ UDゴシック" w:hAnsi="BIZ UDゴシック"/>
              </w:rPr>
              <w:t xml:space="preserve">　～　</w:t>
            </w:r>
            <w:r w:rsidRPr="008D20FF">
              <w:rPr>
                <w:rFonts w:ascii="BIZ UDゴシック" w:eastAsia="BIZ UDゴシック" w:hAnsi="BIZ UDゴシック" w:hint="eastAsia"/>
              </w:rPr>
              <w:t xml:space="preserve">　</w:t>
            </w:r>
            <w:r w:rsidRPr="008D20FF">
              <w:rPr>
                <w:rFonts w:ascii="BIZ UDゴシック" w:eastAsia="BIZ UDゴシック" w:hAnsi="BIZ UDゴシック"/>
              </w:rPr>
              <w:t xml:space="preserve">　：</w:t>
            </w:r>
          </w:p>
        </w:tc>
      </w:tr>
      <w:tr w:rsidR="00F70C14" w:rsidRPr="008D20FF" w14:paraId="273A2F38" w14:textId="1A84B714" w:rsidTr="000E362D">
        <w:trPr>
          <w:trHeight w:val="422"/>
        </w:trPr>
        <w:tc>
          <w:tcPr>
            <w:tcW w:w="2268" w:type="dxa"/>
            <w:vAlign w:val="center"/>
          </w:tcPr>
          <w:p w14:paraId="235AC8EC" w14:textId="77777777" w:rsidR="00F70C14" w:rsidRPr="008D20FF" w:rsidRDefault="00F70C14" w:rsidP="00286AE0">
            <w:pPr>
              <w:rPr>
                <w:rFonts w:ascii="BIZ UDゴシック" w:eastAsia="BIZ UDゴシック" w:hAnsi="BIZ UDゴシック"/>
              </w:rPr>
            </w:pPr>
            <w:r w:rsidRPr="008D20FF">
              <w:rPr>
                <w:rFonts w:ascii="BIZ UDゴシック" w:eastAsia="BIZ UDゴシック" w:hAnsi="BIZ UDゴシック" w:hint="eastAsia"/>
              </w:rPr>
              <w:t>利用回数（実績）</w:t>
            </w:r>
          </w:p>
        </w:tc>
        <w:tc>
          <w:tcPr>
            <w:tcW w:w="1560" w:type="dxa"/>
          </w:tcPr>
          <w:p w14:paraId="7E7D47D8" w14:textId="4B3429D6" w:rsidR="00F70C14" w:rsidRPr="008D20FF" w:rsidRDefault="00F70C14" w:rsidP="00F70C14">
            <w:pPr>
              <w:ind w:left="233" w:hangingChars="100" w:hanging="233"/>
              <w:rPr>
                <w:rFonts w:ascii="BIZ UDゴシック" w:eastAsia="BIZ UDゴシック" w:hAnsi="BIZ UDゴシック"/>
              </w:rPr>
            </w:pPr>
            <w:r w:rsidRPr="008D20FF">
              <w:rPr>
                <w:rFonts w:ascii="BIZ UDゴシック" w:eastAsia="BIZ UDゴシック" w:hAnsi="BIZ UDゴシック" w:hint="eastAsia"/>
              </w:rPr>
              <w:t>□</w:t>
            </w:r>
            <w:r w:rsidRPr="008D20FF">
              <w:rPr>
                <w:rFonts w:ascii="BIZ UDゴシック" w:eastAsia="BIZ UDゴシック" w:hAnsi="BIZ UDゴシック"/>
              </w:rPr>
              <w:t>利用実績</w:t>
            </w:r>
            <w:r w:rsidRPr="008D20FF">
              <w:rPr>
                <w:rFonts w:ascii="BIZ UDゴシック" w:eastAsia="BIZ UDゴシック" w:hAnsi="BIZ UDゴシック" w:hint="eastAsia"/>
              </w:rPr>
              <w:t>あり</w:t>
            </w:r>
          </w:p>
        </w:tc>
        <w:tc>
          <w:tcPr>
            <w:tcW w:w="5252" w:type="dxa"/>
            <w:gridSpan w:val="5"/>
          </w:tcPr>
          <w:p w14:paraId="044C9109" w14:textId="77777777" w:rsidR="00F70C14" w:rsidRPr="008D20FF" w:rsidRDefault="00F70C14" w:rsidP="00F70C14">
            <w:pPr>
              <w:rPr>
                <w:rFonts w:ascii="BIZ UDゴシック" w:eastAsia="BIZ UDゴシック" w:hAnsi="BIZ UDゴシック"/>
              </w:rPr>
            </w:pPr>
            <w:r w:rsidRPr="008D20FF">
              <w:rPr>
                <w:rFonts w:ascii="BIZ UDゴシック" w:eastAsia="BIZ UDゴシック" w:hAnsi="BIZ UDゴシック" w:hint="eastAsia"/>
              </w:rPr>
              <w:t>□</w:t>
            </w:r>
            <w:r w:rsidRPr="008D20FF">
              <w:rPr>
                <w:rFonts w:ascii="BIZ UDゴシック" w:eastAsia="BIZ UDゴシック" w:hAnsi="BIZ UDゴシック"/>
              </w:rPr>
              <w:t>初回利用</w:t>
            </w:r>
          </w:p>
          <w:p w14:paraId="0864ABD0" w14:textId="7E48540F" w:rsidR="00F70C14" w:rsidRPr="008D20FF" w:rsidRDefault="00F70C14" w:rsidP="00F70C14">
            <w:pPr>
              <w:ind w:firstLineChars="100" w:firstLine="233"/>
              <w:rPr>
                <w:rFonts w:ascii="BIZ UDゴシック" w:eastAsia="BIZ UDゴシック" w:hAnsi="BIZ UDゴシック"/>
              </w:rPr>
            </w:pPr>
            <w:r>
              <w:rPr>
                <w:rFonts w:ascii="BIZ UDゴシック" w:eastAsia="BIZ UDゴシック" w:hAnsi="BIZ UDゴシック" w:hint="eastAsia"/>
              </w:rPr>
              <w:t>・</w:t>
            </w:r>
            <w:r w:rsidRPr="008D20FF">
              <w:rPr>
                <w:rFonts w:ascii="BIZ UDゴシック" w:eastAsia="BIZ UDゴシック" w:hAnsi="BIZ UDゴシック"/>
              </w:rPr>
              <w:t>講習</w:t>
            </w:r>
            <w:r>
              <w:rPr>
                <w:rFonts w:ascii="BIZ UDゴシック" w:eastAsia="BIZ UDゴシック" w:hAnsi="BIZ UDゴシック" w:hint="eastAsia"/>
              </w:rPr>
              <w:t>を</w:t>
            </w:r>
            <w:r w:rsidRPr="008D20FF">
              <w:rPr>
                <w:rFonts w:ascii="BIZ UDゴシック" w:eastAsia="BIZ UDゴシック" w:hAnsi="BIZ UDゴシック"/>
              </w:rPr>
              <w:t>受講</w:t>
            </w:r>
            <w:r>
              <w:rPr>
                <w:rFonts w:ascii="BIZ UDゴシック" w:eastAsia="BIZ UDゴシック" w:hAnsi="BIZ UDゴシック" w:hint="eastAsia"/>
              </w:rPr>
              <w:t>し</w:t>
            </w:r>
            <w:r w:rsidRPr="008D20FF">
              <w:rPr>
                <w:rFonts w:ascii="BIZ UDゴシック" w:eastAsia="BIZ UDゴシック" w:hAnsi="BIZ UDゴシック"/>
              </w:rPr>
              <w:t>受講料を支払います。</w:t>
            </w:r>
          </w:p>
          <w:p w14:paraId="191FFE1E" w14:textId="7F7BD9C8" w:rsidR="00F70C14" w:rsidRPr="000E362D" w:rsidRDefault="00F70C14" w:rsidP="00F70C14">
            <w:pPr>
              <w:ind w:firstLineChars="100" w:firstLine="233"/>
              <w:rPr>
                <w:rFonts w:ascii="BIZ UDゴシック" w:eastAsia="BIZ UDゴシック" w:hAnsi="BIZ UDゴシック"/>
              </w:rPr>
            </w:pPr>
            <w:r w:rsidRPr="000E362D">
              <w:rPr>
                <w:rFonts w:ascii="BIZ UDゴシック" w:eastAsia="BIZ UDゴシック" w:hAnsi="BIZ UDゴシック" w:hint="eastAsia"/>
              </w:rPr>
              <w:t>・講習は</w:t>
            </w:r>
            <w:r w:rsidRPr="000E362D">
              <w:rPr>
                <w:rFonts w:ascii="BIZ UDゴシック" w:eastAsia="BIZ UDゴシック" w:hAnsi="BIZ UDゴシック"/>
              </w:rPr>
              <w:t>10:</w:t>
            </w:r>
            <w:r w:rsidRPr="000E362D">
              <w:rPr>
                <w:rFonts w:ascii="BIZ UDゴシック" w:eastAsia="BIZ UDゴシック" w:hAnsi="BIZ UDゴシック" w:hint="eastAsia"/>
              </w:rPr>
              <w:t>00～15:00</w:t>
            </w:r>
            <w:r w:rsidRPr="000E362D">
              <w:rPr>
                <w:rFonts w:ascii="BIZ UDゴシック" w:eastAsia="BIZ UDゴシック" w:hAnsi="BIZ UDゴシック"/>
              </w:rPr>
              <w:t>の間に</w:t>
            </w:r>
            <w:r w:rsidRPr="000E362D">
              <w:rPr>
                <w:rFonts w:ascii="BIZ UDゴシック" w:eastAsia="BIZ UDゴシック" w:hAnsi="BIZ UDゴシック" w:hint="eastAsia"/>
              </w:rPr>
              <w:t>受講します</w:t>
            </w:r>
            <w:r w:rsidRPr="000E362D">
              <w:rPr>
                <w:rFonts w:ascii="BIZ UDゴシック" w:eastAsia="BIZ UDゴシック" w:hAnsi="BIZ UDゴシック"/>
              </w:rPr>
              <w:t>。</w:t>
            </w:r>
          </w:p>
          <w:p w14:paraId="70704C29" w14:textId="4D5EDC3F" w:rsidR="00F70C14" w:rsidRPr="008D20FF" w:rsidRDefault="00F70C14" w:rsidP="00F70C14">
            <w:pPr>
              <w:widowControl/>
              <w:ind w:firstLineChars="100" w:firstLine="233"/>
              <w:jc w:val="left"/>
              <w:rPr>
                <w:rFonts w:ascii="BIZ UDゴシック" w:eastAsia="BIZ UDゴシック" w:hAnsi="BIZ UDゴシック"/>
              </w:rPr>
            </w:pPr>
            <w:r w:rsidRPr="008D20FF">
              <w:rPr>
                <w:rFonts w:ascii="BIZ UDゴシック" w:eastAsia="BIZ UDゴシック" w:hAnsi="BIZ UDゴシック" w:hint="eastAsia"/>
              </w:rPr>
              <w:t>（□同意）</w:t>
            </w:r>
          </w:p>
        </w:tc>
      </w:tr>
      <w:tr w:rsidR="00293EA9" w:rsidRPr="008D20FF" w14:paraId="537E338F" w14:textId="77777777" w:rsidTr="000E362D">
        <w:tc>
          <w:tcPr>
            <w:tcW w:w="2268" w:type="dxa"/>
            <w:vAlign w:val="center"/>
          </w:tcPr>
          <w:p w14:paraId="7E3233A8" w14:textId="77777777" w:rsidR="00293EA9" w:rsidRPr="008D20FF" w:rsidRDefault="00293EA9" w:rsidP="00286AE0">
            <w:pPr>
              <w:rPr>
                <w:rFonts w:ascii="BIZ UDゴシック" w:eastAsia="BIZ UDゴシック" w:hAnsi="BIZ UDゴシック"/>
              </w:rPr>
            </w:pPr>
            <w:r w:rsidRPr="008D20FF">
              <w:rPr>
                <w:rFonts w:ascii="BIZ UDゴシック" w:eastAsia="BIZ UDゴシック" w:hAnsi="BIZ UDゴシック" w:hint="eastAsia"/>
              </w:rPr>
              <w:t>利用料金</w:t>
            </w:r>
          </w:p>
        </w:tc>
        <w:tc>
          <w:tcPr>
            <w:tcW w:w="6812" w:type="dxa"/>
            <w:gridSpan w:val="6"/>
          </w:tcPr>
          <w:p w14:paraId="66F4BCB3" w14:textId="77777777"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機構長の定める利用料金を支払います。</w:t>
            </w:r>
          </w:p>
          <w:p w14:paraId="55F804DB" w14:textId="77777777"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（□同意）</w:t>
            </w:r>
          </w:p>
          <w:p w14:paraId="26DF19A1" w14:textId="218B5DB1"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＜学内利用者は、支払経費を以下に記載して</w:t>
            </w:r>
            <w:r w:rsidR="00021798">
              <w:rPr>
                <w:rFonts w:ascii="BIZ UDゴシック" w:eastAsia="BIZ UDゴシック" w:hAnsi="BIZ UDゴシック" w:hint="eastAsia"/>
              </w:rPr>
              <w:t>くだ</w:t>
            </w:r>
            <w:r w:rsidRPr="008D20FF">
              <w:rPr>
                <w:rFonts w:ascii="BIZ UDゴシック" w:eastAsia="BIZ UDゴシック" w:hAnsi="BIZ UDゴシック" w:hint="eastAsia"/>
              </w:rPr>
              <w:t>さい</w:t>
            </w:r>
            <w:r w:rsidRPr="008D20FF">
              <w:rPr>
                <w:rFonts w:ascii="BIZ UDゴシック" w:eastAsia="BIZ UDゴシック" w:hAnsi="BIZ UDゴシック"/>
              </w:rPr>
              <w:t>。</w:t>
            </w:r>
            <w:r w:rsidRPr="008D20FF">
              <w:rPr>
                <w:rFonts w:ascii="BIZ UDゴシック" w:eastAsia="BIZ UDゴシック" w:hAnsi="BIZ UDゴシック" w:hint="eastAsia"/>
              </w:rPr>
              <w:t>＞</w:t>
            </w:r>
          </w:p>
          <w:p w14:paraId="57E707AF" w14:textId="77777777" w:rsidR="00293EA9" w:rsidRPr="008D20FF" w:rsidRDefault="00293EA9" w:rsidP="00A71AFF">
            <w:pPr>
              <w:ind w:firstLineChars="100" w:firstLine="233"/>
              <w:rPr>
                <w:rFonts w:ascii="BIZ UDゴシック" w:eastAsia="BIZ UDゴシック" w:hAnsi="BIZ UDゴシック"/>
              </w:rPr>
            </w:pPr>
            <w:r w:rsidRPr="008D20FF">
              <w:rPr>
                <w:rFonts w:ascii="BIZ UDゴシック" w:eastAsia="BIZ UDゴシック" w:hAnsi="BIZ UDゴシック" w:hint="eastAsia"/>
              </w:rPr>
              <w:t>予算科目</w:t>
            </w:r>
            <w:r w:rsidRPr="008D20FF">
              <w:rPr>
                <w:rFonts w:ascii="BIZ UDゴシック" w:eastAsia="BIZ UDゴシック" w:hAnsi="BIZ UDゴシック"/>
              </w:rPr>
              <w:t>：</w:t>
            </w:r>
          </w:p>
          <w:p w14:paraId="551EA861" w14:textId="77777777" w:rsidR="00293EA9" w:rsidRPr="008D20FF" w:rsidRDefault="00293EA9" w:rsidP="00A71AFF">
            <w:pPr>
              <w:ind w:firstLineChars="100" w:firstLine="233"/>
              <w:rPr>
                <w:rFonts w:ascii="BIZ UDゴシック" w:eastAsia="BIZ UDゴシック" w:hAnsi="BIZ UDゴシック"/>
              </w:rPr>
            </w:pPr>
            <w:r w:rsidRPr="008D20FF">
              <w:rPr>
                <w:rFonts w:ascii="BIZ UDゴシック" w:eastAsia="BIZ UDゴシック" w:hAnsi="BIZ UDゴシック" w:hint="eastAsia"/>
              </w:rPr>
              <w:t>執行</w:t>
            </w:r>
            <w:r w:rsidRPr="008D20FF">
              <w:rPr>
                <w:rFonts w:ascii="BIZ UDゴシック" w:eastAsia="BIZ UDゴシック" w:hAnsi="BIZ UDゴシック"/>
              </w:rPr>
              <w:t>部署：</w:t>
            </w:r>
          </w:p>
          <w:p w14:paraId="142E68FB" w14:textId="77777777" w:rsidR="00293EA9" w:rsidRPr="008D20FF" w:rsidRDefault="00293EA9" w:rsidP="00A71AFF">
            <w:pPr>
              <w:ind w:firstLineChars="100" w:firstLine="233"/>
              <w:rPr>
                <w:rFonts w:ascii="BIZ UDゴシック" w:eastAsia="BIZ UDゴシック" w:hAnsi="BIZ UDゴシック"/>
              </w:rPr>
            </w:pPr>
            <w:r w:rsidRPr="008D20FF">
              <w:rPr>
                <w:rFonts w:ascii="BIZ UDゴシック" w:eastAsia="BIZ UDゴシック" w:hAnsi="BIZ UDゴシック" w:hint="eastAsia"/>
              </w:rPr>
              <w:t>プロジェクト</w:t>
            </w:r>
            <w:r w:rsidRPr="008D20FF">
              <w:rPr>
                <w:rFonts w:ascii="BIZ UDゴシック" w:eastAsia="BIZ UDゴシック" w:hAnsi="BIZ UDゴシック"/>
              </w:rPr>
              <w:t>コード：</w:t>
            </w:r>
          </w:p>
        </w:tc>
      </w:tr>
      <w:tr w:rsidR="00293EA9" w:rsidRPr="008D20FF" w14:paraId="5D133833" w14:textId="77777777" w:rsidTr="000E362D">
        <w:tc>
          <w:tcPr>
            <w:tcW w:w="2268" w:type="dxa"/>
            <w:vAlign w:val="center"/>
          </w:tcPr>
          <w:p w14:paraId="2B8CCEA4" w14:textId="77777777" w:rsidR="00293EA9" w:rsidRPr="008D20FF" w:rsidRDefault="00293EA9" w:rsidP="00286AE0">
            <w:pPr>
              <w:rPr>
                <w:rFonts w:ascii="BIZ UDゴシック" w:eastAsia="BIZ UDゴシック" w:hAnsi="BIZ UDゴシック"/>
              </w:rPr>
            </w:pPr>
            <w:r w:rsidRPr="008D20FF">
              <w:rPr>
                <w:rFonts w:ascii="BIZ UDゴシック" w:eastAsia="BIZ UDゴシック" w:hAnsi="BIZ UDゴシック" w:hint="eastAsia"/>
              </w:rPr>
              <w:t>事故補償</w:t>
            </w:r>
          </w:p>
        </w:tc>
        <w:tc>
          <w:tcPr>
            <w:tcW w:w="6812" w:type="dxa"/>
            <w:gridSpan w:val="6"/>
          </w:tcPr>
          <w:p w14:paraId="53E02D50" w14:textId="7872C9BE"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故意</w:t>
            </w:r>
            <w:r w:rsidR="00BD6660">
              <w:rPr>
                <w:rFonts w:ascii="BIZ UDゴシック" w:eastAsia="BIZ UDゴシック" w:hAnsi="BIZ UDゴシック" w:hint="eastAsia"/>
              </w:rPr>
              <w:t>又は</w:t>
            </w:r>
            <w:r w:rsidRPr="008D20FF">
              <w:rPr>
                <w:rFonts w:ascii="BIZ UDゴシック" w:eastAsia="BIZ UDゴシック" w:hAnsi="BIZ UDゴシック" w:hint="eastAsia"/>
              </w:rPr>
              <w:t>過失による事故に対する補償を求めません。</w:t>
            </w:r>
          </w:p>
          <w:p w14:paraId="5A3737B1" w14:textId="77777777"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（□同意）</w:t>
            </w:r>
          </w:p>
          <w:p w14:paraId="13607525" w14:textId="08FEC642"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故意</w:t>
            </w:r>
            <w:r w:rsidR="00BD6660">
              <w:rPr>
                <w:rFonts w:ascii="BIZ UDゴシック" w:eastAsia="BIZ UDゴシック" w:hAnsi="BIZ UDゴシック" w:hint="eastAsia"/>
              </w:rPr>
              <w:t>又は</w:t>
            </w:r>
            <w:r w:rsidRPr="008D20FF">
              <w:rPr>
                <w:rFonts w:ascii="BIZ UDゴシック" w:eastAsia="BIZ UDゴシック" w:hAnsi="BIZ UDゴシック" w:hint="eastAsia"/>
              </w:rPr>
              <w:t>過失による施設・設備の損害を弁償します。</w:t>
            </w:r>
          </w:p>
          <w:p w14:paraId="767AB8DF" w14:textId="77777777" w:rsidR="00293EA9" w:rsidRPr="008D20FF" w:rsidRDefault="00293EA9" w:rsidP="00A71AFF">
            <w:pPr>
              <w:rPr>
                <w:rFonts w:ascii="BIZ UDゴシック" w:eastAsia="BIZ UDゴシック" w:hAnsi="BIZ UDゴシック"/>
              </w:rPr>
            </w:pPr>
            <w:r w:rsidRPr="008D20FF">
              <w:rPr>
                <w:rFonts w:ascii="BIZ UDゴシック" w:eastAsia="BIZ UDゴシック" w:hAnsi="BIZ UDゴシック" w:hint="eastAsia"/>
              </w:rPr>
              <w:t>（□同意）</w:t>
            </w:r>
          </w:p>
        </w:tc>
      </w:tr>
      <w:tr w:rsidR="00293EA9" w:rsidRPr="008D20FF" w14:paraId="499375DE" w14:textId="77777777" w:rsidTr="001E1150">
        <w:trPr>
          <w:trHeight w:val="1263"/>
        </w:trPr>
        <w:tc>
          <w:tcPr>
            <w:tcW w:w="2268" w:type="dxa"/>
            <w:tcBorders>
              <w:bottom w:val="single" w:sz="12" w:space="0" w:color="auto"/>
            </w:tcBorders>
            <w:vAlign w:val="center"/>
          </w:tcPr>
          <w:p w14:paraId="455FD9AA" w14:textId="77777777" w:rsidR="00293EA9" w:rsidRPr="008D20FF" w:rsidRDefault="00293EA9" w:rsidP="00286AE0">
            <w:pPr>
              <w:rPr>
                <w:rFonts w:ascii="BIZ UDゴシック" w:eastAsia="BIZ UDゴシック" w:hAnsi="BIZ UDゴシック"/>
              </w:rPr>
            </w:pPr>
            <w:r w:rsidRPr="008D20FF">
              <w:rPr>
                <w:rFonts w:ascii="BIZ UDゴシック" w:eastAsia="BIZ UDゴシック" w:hAnsi="BIZ UDゴシック" w:hint="eastAsia"/>
              </w:rPr>
              <w:t>特記事項</w:t>
            </w:r>
          </w:p>
        </w:tc>
        <w:tc>
          <w:tcPr>
            <w:tcW w:w="6812" w:type="dxa"/>
            <w:gridSpan w:val="6"/>
          </w:tcPr>
          <w:p w14:paraId="092E2022" w14:textId="77777777" w:rsidR="00293EA9" w:rsidRPr="008D20FF" w:rsidRDefault="00293EA9" w:rsidP="00A71AFF">
            <w:pPr>
              <w:rPr>
                <w:rFonts w:ascii="BIZ UDゴシック" w:eastAsia="BIZ UDゴシック" w:hAnsi="BIZ UDゴシック"/>
              </w:rPr>
            </w:pPr>
          </w:p>
        </w:tc>
      </w:tr>
      <w:tr w:rsidR="000E362D" w:rsidRPr="008D20FF" w14:paraId="035D0DDE" w14:textId="77777777" w:rsidTr="001E1150">
        <w:trPr>
          <w:gridAfter w:val="1"/>
          <w:wAfter w:w="8" w:type="dxa"/>
          <w:trHeight w:val="30"/>
        </w:trPr>
        <w:tc>
          <w:tcPr>
            <w:tcW w:w="2268" w:type="dxa"/>
            <w:vMerge w:val="restart"/>
            <w:tcBorders>
              <w:top w:val="single" w:sz="12" w:space="0" w:color="auto"/>
              <w:left w:val="single" w:sz="12" w:space="0" w:color="auto"/>
            </w:tcBorders>
            <w:vAlign w:val="center"/>
          </w:tcPr>
          <w:p w14:paraId="391DA45C" w14:textId="77777777" w:rsidR="000E362D" w:rsidRPr="008D20FF" w:rsidRDefault="000E362D" w:rsidP="00286AE0">
            <w:pPr>
              <w:rPr>
                <w:rFonts w:ascii="BIZ UDゴシック" w:eastAsia="BIZ UDゴシック" w:hAnsi="BIZ UDゴシック"/>
              </w:rPr>
            </w:pPr>
            <w:r w:rsidRPr="008D20FF">
              <w:rPr>
                <w:rFonts w:ascii="BIZ UDゴシック" w:eastAsia="BIZ UDゴシック" w:hAnsi="BIZ UDゴシック" w:hint="eastAsia"/>
              </w:rPr>
              <w:t>機構長</w:t>
            </w:r>
            <w:r w:rsidRPr="008D20FF">
              <w:rPr>
                <w:rFonts w:ascii="BIZ UDゴシック" w:eastAsia="BIZ UDゴシック" w:hAnsi="BIZ UDゴシック"/>
              </w:rPr>
              <w:t>承認欄</w:t>
            </w:r>
          </w:p>
        </w:tc>
        <w:tc>
          <w:tcPr>
            <w:tcW w:w="2977" w:type="dxa"/>
            <w:gridSpan w:val="2"/>
            <w:vMerge w:val="restart"/>
            <w:tcBorders>
              <w:top w:val="single" w:sz="12" w:space="0" w:color="auto"/>
              <w:right w:val="single" w:sz="12" w:space="0" w:color="auto"/>
            </w:tcBorders>
          </w:tcPr>
          <w:p w14:paraId="0CFF56E7" w14:textId="77777777" w:rsidR="000E362D" w:rsidRDefault="000E362D" w:rsidP="00A71AFF">
            <w:pPr>
              <w:rPr>
                <w:rFonts w:ascii="BIZ UDゴシック" w:eastAsia="BIZ UDゴシック" w:hAnsi="BIZ UDゴシック"/>
                <w:sz w:val="20"/>
                <w:szCs w:val="20"/>
              </w:rPr>
            </w:pPr>
          </w:p>
          <w:p w14:paraId="7BF9F1E8" w14:textId="014346CA" w:rsidR="000E362D" w:rsidRPr="008D20FF" w:rsidRDefault="000E362D" w:rsidP="00A71AFF">
            <w:pPr>
              <w:rPr>
                <w:rFonts w:ascii="BIZ UDゴシック" w:eastAsia="BIZ UDゴシック" w:hAnsi="BIZ UDゴシック"/>
                <w:sz w:val="20"/>
                <w:szCs w:val="20"/>
              </w:rPr>
            </w:pPr>
            <w:r w:rsidRPr="008D20FF">
              <w:rPr>
                <w:rFonts w:ascii="BIZ UDゴシック" w:eastAsia="BIZ UDゴシック" w:hAnsi="BIZ UDゴシック" w:hint="eastAsia"/>
                <w:sz w:val="20"/>
                <w:szCs w:val="20"/>
              </w:rPr>
              <w:t>本申請書による</w:t>
            </w:r>
            <w:r w:rsidRPr="008D20FF">
              <w:rPr>
                <w:rFonts w:ascii="BIZ UDゴシック" w:eastAsia="BIZ UDゴシック" w:hAnsi="BIZ UDゴシック"/>
                <w:sz w:val="20"/>
                <w:szCs w:val="20"/>
              </w:rPr>
              <w:t>機器</w:t>
            </w:r>
            <w:r w:rsidRPr="008D20FF">
              <w:rPr>
                <w:rFonts w:ascii="BIZ UDゴシック" w:eastAsia="BIZ UDゴシック" w:hAnsi="BIZ UDゴシック" w:hint="eastAsia"/>
                <w:sz w:val="20"/>
                <w:szCs w:val="20"/>
              </w:rPr>
              <w:t>利用を許可します。</w:t>
            </w:r>
          </w:p>
          <w:p w14:paraId="3BCB4C84" w14:textId="77777777" w:rsidR="000E362D" w:rsidRDefault="000E362D" w:rsidP="00F70C14">
            <w:pPr>
              <w:rPr>
                <w:rFonts w:ascii="BIZ UDゴシック" w:eastAsia="BIZ UDゴシック" w:hAnsi="BIZ UDゴシック"/>
                <w:sz w:val="20"/>
                <w:szCs w:val="20"/>
              </w:rPr>
            </w:pPr>
          </w:p>
          <w:p w14:paraId="41A57DCF" w14:textId="1A973445" w:rsidR="000E362D" w:rsidRPr="008D20FF" w:rsidRDefault="000E362D" w:rsidP="000E362D">
            <w:pPr>
              <w:ind w:firstLineChars="200" w:firstLine="446"/>
              <w:jc w:val="right"/>
              <w:rPr>
                <w:rFonts w:ascii="BIZ UDゴシック" w:eastAsia="BIZ UDゴシック" w:hAnsi="BIZ UDゴシック"/>
                <w:sz w:val="20"/>
                <w:szCs w:val="20"/>
              </w:rPr>
            </w:pPr>
            <w:r w:rsidRPr="008D20FF">
              <w:rPr>
                <w:rFonts w:ascii="BIZ UDゴシック" w:eastAsia="BIZ UDゴシック" w:hAnsi="BIZ UDゴシック" w:hint="eastAsia"/>
                <w:sz w:val="20"/>
                <w:szCs w:val="20"/>
              </w:rPr>
              <w:t>年　　月　　日</w:t>
            </w:r>
          </w:p>
        </w:tc>
        <w:tc>
          <w:tcPr>
            <w:tcW w:w="3827" w:type="dxa"/>
            <w:gridSpan w:val="3"/>
            <w:tcBorders>
              <w:top w:val="single" w:sz="12" w:space="0" w:color="auto"/>
              <w:left w:val="single" w:sz="12" w:space="0" w:color="auto"/>
              <w:right w:val="single" w:sz="12" w:space="0" w:color="auto"/>
            </w:tcBorders>
            <w:vAlign w:val="center"/>
          </w:tcPr>
          <w:p w14:paraId="77C95F61" w14:textId="16CEA691" w:rsidR="000E362D" w:rsidRPr="008D20FF" w:rsidRDefault="000E362D" w:rsidP="00F70C1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使　用　確　認</w:t>
            </w:r>
          </w:p>
        </w:tc>
      </w:tr>
      <w:tr w:rsidR="000E362D" w:rsidRPr="008D20FF" w14:paraId="624A1B94" w14:textId="77777777" w:rsidTr="000E362D">
        <w:trPr>
          <w:gridAfter w:val="1"/>
          <w:wAfter w:w="8" w:type="dxa"/>
          <w:trHeight w:val="372"/>
        </w:trPr>
        <w:tc>
          <w:tcPr>
            <w:tcW w:w="2268" w:type="dxa"/>
            <w:vMerge/>
            <w:tcBorders>
              <w:left w:val="single" w:sz="12" w:space="0" w:color="auto"/>
            </w:tcBorders>
          </w:tcPr>
          <w:p w14:paraId="23E9BA6B" w14:textId="77777777" w:rsidR="000E362D" w:rsidRPr="008D20FF" w:rsidRDefault="000E362D" w:rsidP="00A71AFF">
            <w:pPr>
              <w:rPr>
                <w:rFonts w:ascii="BIZ UDゴシック" w:eastAsia="BIZ UDゴシック" w:hAnsi="BIZ UDゴシック"/>
              </w:rPr>
            </w:pPr>
          </w:p>
        </w:tc>
        <w:tc>
          <w:tcPr>
            <w:tcW w:w="2977" w:type="dxa"/>
            <w:gridSpan w:val="2"/>
            <w:vMerge/>
            <w:tcBorders>
              <w:right w:val="single" w:sz="12" w:space="0" w:color="auto"/>
            </w:tcBorders>
          </w:tcPr>
          <w:p w14:paraId="58A15A42" w14:textId="77777777" w:rsidR="000E362D" w:rsidRPr="008D20FF" w:rsidRDefault="000E362D" w:rsidP="00A71AFF">
            <w:pPr>
              <w:rPr>
                <w:rFonts w:ascii="BIZ UDゴシック" w:eastAsia="BIZ UDゴシック" w:hAnsi="BIZ UDゴシック"/>
              </w:rPr>
            </w:pPr>
          </w:p>
        </w:tc>
        <w:tc>
          <w:tcPr>
            <w:tcW w:w="1913" w:type="dxa"/>
            <w:gridSpan w:val="2"/>
            <w:tcBorders>
              <w:left w:val="single" w:sz="12" w:space="0" w:color="auto"/>
            </w:tcBorders>
            <w:vAlign w:val="center"/>
          </w:tcPr>
          <w:p w14:paraId="41108971" w14:textId="08292FA5" w:rsidR="000E362D" w:rsidRPr="008D20FF" w:rsidRDefault="000E362D" w:rsidP="000E362D">
            <w:pPr>
              <w:jc w:val="center"/>
              <w:rPr>
                <w:rFonts w:ascii="BIZ UDゴシック" w:eastAsia="BIZ UDゴシック" w:hAnsi="BIZ UDゴシック"/>
              </w:rPr>
            </w:pPr>
            <w:r w:rsidRPr="008D20FF">
              <w:rPr>
                <w:rFonts w:ascii="BIZ UDゴシック" w:eastAsia="BIZ UDゴシック" w:hAnsi="BIZ UDゴシック" w:hint="eastAsia"/>
                <w:sz w:val="18"/>
                <w:szCs w:val="18"/>
              </w:rPr>
              <w:t>設備担当</w:t>
            </w:r>
            <w:r w:rsidRPr="008D20FF">
              <w:rPr>
                <w:rFonts w:ascii="BIZ UDゴシック" w:eastAsia="BIZ UDゴシック" w:hAnsi="BIZ UDゴシック"/>
                <w:sz w:val="18"/>
                <w:szCs w:val="18"/>
              </w:rPr>
              <w:t>者</w:t>
            </w:r>
          </w:p>
        </w:tc>
        <w:tc>
          <w:tcPr>
            <w:tcW w:w="1914" w:type="dxa"/>
            <w:tcBorders>
              <w:right w:val="single" w:sz="12" w:space="0" w:color="auto"/>
            </w:tcBorders>
            <w:vAlign w:val="center"/>
          </w:tcPr>
          <w:p w14:paraId="32758A5F" w14:textId="090C9756" w:rsidR="000E362D" w:rsidRPr="008D20FF" w:rsidRDefault="000E362D" w:rsidP="000E362D">
            <w:pPr>
              <w:jc w:val="center"/>
              <w:rPr>
                <w:rFonts w:ascii="BIZ UDゴシック" w:eastAsia="BIZ UDゴシック" w:hAnsi="BIZ UDゴシック"/>
              </w:rPr>
            </w:pPr>
            <w:r w:rsidRPr="008D20FF">
              <w:rPr>
                <w:rFonts w:ascii="BIZ UDゴシック" w:eastAsia="BIZ UDゴシック" w:hAnsi="BIZ UDゴシック" w:hint="eastAsia"/>
                <w:sz w:val="20"/>
                <w:szCs w:val="20"/>
              </w:rPr>
              <w:t>担当者</w:t>
            </w:r>
          </w:p>
        </w:tc>
      </w:tr>
      <w:tr w:rsidR="000E362D" w:rsidRPr="008D20FF" w14:paraId="6DD0185B" w14:textId="77777777" w:rsidTr="000E362D">
        <w:trPr>
          <w:gridAfter w:val="1"/>
          <w:wAfter w:w="8" w:type="dxa"/>
          <w:trHeight w:val="940"/>
        </w:trPr>
        <w:tc>
          <w:tcPr>
            <w:tcW w:w="2268" w:type="dxa"/>
            <w:vMerge/>
            <w:tcBorders>
              <w:left w:val="single" w:sz="12" w:space="0" w:color="auto"/>
              <w:bottom w:val="single" w:sz="12" w:space="0" w:color="auto"/>
            </w:tcBorders>
          </w:tcPr>
          <w:p w14:paraId="28D74036" w14:textId="77777777" w:rsidR="000E362D" w:rsidRPr="008D20FF" w:rsidRDefault="000E362D" w:rsidP="00A71AFF">
            <w:pPr>
              <w:rPr>
                <w:rFonts w:ascii="BIZ UDゴシック" w:eastAsia="BIZ UDゴシック" w:hAnsi="BIZ UDゴシック"/>
              </w:rPr>
            </w:pPr>
          </w:p>
        </w:tc>
        <w:tc>
          <w:tcPr>
            <w:tcW w:w="2977" w:type="dxa"/>
            <w:gridSpan w:val="2"/>
            <w:vMerge/>
            <w:tcBorders>
              <w:bottom w:val="single" w:sz="12" w:space="0" w:color="auto"/>
              <w:right w:val="single" w:sz="12" w:space="0" w:color="auto"/>
            </w:tcBorders>
          </w:tcPr>
          <w:p w14:paraId="64C712F5" w14:textId="77777777" w:rsidR="000E362D" w:rsidRPr="008D20FF" w:rsidRDefault="000E362D" w:rsidP="00A71AFF">
            <w:pPr>
              <w:rPr>
                <w:rFonts w:ascii="BIZ UDゴシック" w:eastAsia="BIZ UDゴシック" w:hAnsi="BIZ UDゴシック"/>
              </w:rPr>
            </w:pPr>
          </w:p>
        </w:tc>
        <w:tc>
          <w:tcPr>
            <w:tcW w:w="1913" w:type="dxa"/>
            <w:gridSpan w:val="2"/>
            <w:tcBorders>
              <w:left w:val="single" w:sz="12" w:space="0" w:color="auto"/>
              <w:bottom w:val="single" w:sz="12" w:space="0" w:color="auto"/>
            </w:tcBorders>
          </w:tcPr>
          <w:p w14:paraId="442F3BD0" w14:textId="77777777" w:rsidR="000E362D" w:rsidRPr="008D20FF" w:rsidRDefault="000E362D" w:rsidP="00A71AFF">
            <w:pPr>
              <w:rPr>
                <w:rFonts w:ascii="BIZ UDゴシック" w:eastAsia="BIZ UDゴシック" w:hAnsi="BIZ UDゴシック"/>
              </w:rPr>
            </w:pPr>
          </w:p>
        </w:tc>
        <w:tc>
          <w:tcPr>
            <w:tcW w:w="1914" w:type="dxa"/>
            <w:tcBorders>
              <w:bottom w:val="single" w:sz="12" w:space="0" w:color="auto"/>
              <w:right w:val="single" w:sz="12" w:space="0" w:color="auto"/>
            </w:tcBorders>
          </w:tcPr>
          <w:p w14:paraId="6316693C" w14:textId="77777777" w:rsidR="000E362D" w:rsidRPr="008D20FF" w:rsidRDefault="000E362D" w:rsidP="00A71AFF">
            <w:pPr>
              <w:rPr>
                <w:rFonts w:ascii="BIZ UDゴシック" w:eastAsia="BIZ UDゴシック" w:hAnsi="BIZ UDゴシック"/>
              </w:rPr>
            </w:pPr>
          </w:p>
        </w:tc>
      </w:tr>
    </w:tbl>
    <w:p w14:paraId="0DE1C98A" w14:textId="2E9B951A" w:rsidR="005A6308" w:rsidRPr="00275382" w:rsidRDefault="005A6308" w:rsidP="00F70C14"/>
    <w:sectPr w:rsidR="005A6308" w:rsidRPr="00275382" w:rsidSect="00B27721">
      <w:pgSz w:w="11907" w:h="16840" w:code="9"/>
      <w:pgMar w:top="1418" w:right="1418" w:bottom="1418" w:left="1418" w:header="851" w:footer="992" w:gutter="0"/>
      <w:cols w:space="425"/>
      <w:docGrid w:type="linesAndChars" w:linePitch="297"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BDCB" w14:textId="77777777" w:rsidR="00A3337D" w:rsidRDefault="00A3337D" w:rsidP="00E61CF1">
      <w:r>
        <w:separator/>
      </w:r>
    </w:p>
  </w:endnote>
  <w:endnote w:type="continuationSeparator" w:id="0">
    <w:p w14:paraId="562F6E6F" w14:textId="77777777" w:rsidR="00A3337D" w:rsidRDefault="00A3337D" w:rsidP="00E6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6988" w14:textId="77777777" w:rsidR="004050AA" w:rsidRDefault="004050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3F79" w14:textId="77777777" w:rsidR="00A3337D" w:rsidRDefault="00A3337D" w:rsidP="00E61CF1">
      <w:r>
        <w:separator/>
      </w:r>
    </w:p>
  </w:footnote>
  <w:footnote w:type="continuationSeparator" w:id="0">
    <w:p w14:paraId="1D696207" w14:textId="77777777" w:rsidR="00A3337D" w:rsidRDefault="00A3337D" w:rsidP="00E6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DE"/>
    <w:rsid w:val="00021798"/>
    <w:rsid w:val="00023F77"/>
    <w:rsid w:val="00073997"/>
    <w:rsid w:val="000748F0"/>
    <w:rsid w:val="000E362D"/>
    <w:rsid w:val="000F3569"/>
    <w:rsid w:val="00113BF8"/>
    <w:rsid w:val="00115770"/>
    <w:rsid w:val="001724CE"/>
    <w:rsid w:val="001871E4"/>
    <w:rsid w:val="00194D09"/>
    <w:rsid w:val="001C024C"/>
    <w:rsid w:val="001E1150"/>
    <w:rsid w:val="00210E14"/>
    <w:rsid w:val="00212ED8"/>
    <w:rsid w:val="0025090B"/>
    <w:rsid w:val="00275092"/>
    <w:rsid w:val="00275382"/>
    <w:rsid w:val="00286AE0"/>
    <w:rsid w:val="00293EA9"/>
    <w:rsid w:val="00295048"/>
    <w:rsid w:val="002A55A5"/>
    <w:rsid w:val="002B0291"/>
    <w:rsid w:val="002B6315"/>
    <w:rsid w:val="002B6A0C"/>
    <w:rsid w:val="002F582C"/>
    <w:rsid w:val="0031782B"/>
    <w:rsid w:val="00327DC4"/>
    <w:rsid w:val="0036351D"/>
    <w:rsid w:val="00384BB1"/>
    <w:rsid w:val="00392E74"/>
    <w:rsid w:val="004050AA"/>
    <w:rsid w:val="00405183"/>
    <w:rsid w:val="004729F2"/>
    <w:rsid w:val="004737FB"/>
    <w:rsid w:val="004A5112"/>
    <w:rsid w:val="004B4A7C"/>
    <w:rsid w:val="004D4A27"/>
    <w:rsid w:val="004D4FBF"/>
    <w:rsid w:val="004D55D1"/>
    <w:rsid w:val="004E7297"/>
    <w:rsid w:val="004F1C01"/>
    <w:rsid w:val="005455B5"/>
    <w:rsid w:val="005636DC"/>
    <w:rsid w:val="005700D5"/>
    <w:rsid w:val="00584919"/>
    <w:rsid w:val="005A6308"/>
    <w:rsid w:val="005C50AC"/>
    <w:rsid w:val="005D1BAC"/>
    <w:rsid w:val="00606008"/>
    <w:rsid w:val="0064144E"/>
    <w:rsid w:val="006A1204"/>
    <w:rsid w:val="006B1DD6"/>
    <w:rsid w:val="006D399C"/>
    <w:rsid w:val="00702799"/>
    <w:rsid w:val="00704389"/>
    <w:rsid w:val="0072075B"/>
    <w:rsid w:val="0073215C"/>
    <w:rsid w:val="007549E7"/>
    <w:rsid w:val="007567F5"/>
    <w:rsid w:val="00764262"/>
    <w:rsid w:val="00775482"/>
    <w:rsid w:val="00780564"/>
    <w:rsid w:val="007A3D58"/>
    <w:rsid w:val="007A5DDF"/>
    <w:rsid w:val="007D0643"/>
    <w:rsid w:val="008144A0"/>
    <w:rsid w:val="00816317"/>
    <w:rsid w:val="00830B87"/>
    <w:rsid w:val="00833BF2"/>
    <w:rsid w:val="008A09DE"/>
    <w:rsid w:val="008B2BCF"/>
    <w:rsid w:val="008D6C7D"/>
    <w:rsid w:val="00982708"/>
    <w:rsid w:val="009B0223"/>
    <w:rsid w:val="009F0EB4"/>
    <w:rsid w:val="00A0166D"/>
    <w:rsid w:val="00A1319C"/>
    <w:rsid w:val="00A2232E"/>
    <w:rsid w:val="00A24EC7"/>
    <w:rsid w:val="00A3337D"/>
    <w:rsid w:val="00A848FD"/>
    <w:rsid w:val="00A86B0A"/>
    <w:rsid w:val="00AB4B32"/>
    <w:rsid w:val="00AF32D4"/>
    <w:rsid w:val="00AF4C9F"/>
    <w:rsid w:val="00B130DD"/>
    <w:rsid w:val="00B27721"/>
    <w:rsid w:val="00B673E5"/>
    <w:rsid w:val="00BC412D"/>
    <w:rsid w:val="00BD6660"/>
    <w:rsid w:val="00BD7DDE"/>
    <w:rsid w:val="00BD7E5C"/>
    <w:rsid w:val="00C935FC"/>
    <w:rsid w:val="00CD2B8D"/>
    <w:rsid w:val="00D10531"/>
    <w:rsid w:val="00D11942"/>
    <w:rsid w:val="00D11A4E"/>
    <w:rsid w:val="00D31D15"/>
    <w:rsid w:val="00D61382"/>
    <w:rsid w:val="00D673B0"/>
    <w:rsid w:val="00DD6BD4"/>
    <w:rsid w:val="00E55313"/>
    <w:rsid w:val="00E61CF1"/>
    <w:rsid w:val="00EA3815"/>
    <w:rsid w:val="00EA6BBD"/>
    <w:rsid w:val="00EA7F39"/>
    <w:rsid w:val="00F27CBF"/>
    <w:rsid w:val="00F4612A"/>
    <w:rsid w:val="00F57531"/>
    <w:rsid w:val="00F70C14"/>
    <w:rsid w:val="00FA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E5598"/>
  <w15:chartTrackingRefBased/>
  <w15:docId w15:val="{3F7E386D-D2EB-4E13-9CD8-E5BEA69A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1CF1"/>
    <w:pPr>
      <w:tabs>
        <w:tab w:val="center" w:pos="4252"/>
        <w:tab w:val="right" w:pos="8504"/>
      </w:tabs>
      <w:snapToGrid w:val="0"/>
    </w:pPr>
  </w:style>
  <w:style w:type="character" w:customStyle="1" w:styleId="a5">
    <w:name w:val="ヘッダー (文字)"/>
    <w:basedOn w:val="a0"/>
    <w:link w:val="a4"/>
    <w:uiPriority w:val="99"/>
    <w:rsid w:val="00E61CF1"/>
  </w:style>
  <w:style w:type="paragraph" w:styleId="a6">
    <w:name w:val="footer"/>
    <w:basedOn w:val="a"/>
    <w:link w:val="a7"/>
    <w:uiPriority w:val="99"/>
    <w:unhideWhenUsed/>
    <w:rsid w:val="00E61CF1"/>
    <w:pPr>
      <w:tabs>
        <w:tab w:val="center" w:pos="4252"/>
        <w:tab w:val="right" w:pos="8504"/>
      </w:tabs>
      <w:snapToGrid w:val="0"/>
    </w:pPr>
  </w:style>
  <w:style w:type="character" w:customStyle="1" w:styleId="a7">
    <w:name w:val="フッター (文字)"/>
    <w:basedOn w:val="a0"/>
    <w:link w:val="a6"/>
    <w:uiPriority w:val="99"/>
    <w:rsid w:val="00E61CF1"/>
  </w:style>
  <w:style w:type="paragraph" w:customStyle="1" w:styleId="1">
    <w:name w:val="スタイル 最初の行 :  1 字"/>
    <w:basedOn w:val="a"/>
    <w:rsid w:val="00275382"/>
    <w:pPr>
      <w:ind w:firstLineChars="100" w:firstLine="100"/>
    </w:pPr>
    <w:rPr>
      <w:rFonts w:ascii="Century" w:eastAsia="ＭＳ 明朝" w:hAnsi="Century" w:cs="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9218">
      <w:bodyDiv w:val="1"/>
      <w:marLeft w:val="0"/>
      <w:marRight w:val="0"/>
      <w:marTop w:val="0"/>
      <w:marBottom w:val="0"/>
      <w:divBdr>
        <w:top w:val="none" w:sz="0" w:space="0" w:color="auto"/>
        <w:left w:val="none" w:sz="0" w:space="0" w:color="auto"/>
        <w:bottom w:val="none" w:sz="0" w:space="0" w:color="auto"/>
        <w:right w:val="none" w:sz="0" w:space="0" w:color="auto"/>
      </w:divBdr>
    </w:div>
    <w:div w:id="9586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石澤 剛</dc:creator>
  <cp:keywords/>
  <dc:description/>
  <cp:lastModifiedBy>石澤　剛</cp:lastModifiedBy>
  <cp:revision>2</cp:revision>
  <cp:lastPrinted>2021-07-13T07:43:00Z</cp:lastPrinted>
  <dcterms:created xsi:type="dcterms:W3CDTF">2021-10-11T06:43:00Z</dcterms:created>
  <dcterms:modified xsi:type="dcterms:W3CDTF">2021-10-11T06:43:00Z</dcterms:modified>
</cp:coreProperties>
</file>